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E4424" w14:textId="6313612B" w:rsidR="00376E9B" w:rsidRDefault="00376E9B" w:rsidP="00536510">
      <w:pPr>
        <w:ind w:left="5664" w:firstLine="708"/>
        <w:rPr>
          <w:rFonts w:cs="Arial"/>
          <w:b/>
          <w:bCs/>
          <w:i/>
        </w:rPr>
      </w:pPr>
      <w:proofErr w:type="spellStart"/>
      <w:r>
        <w:rPr>
          <w:rFonts w:cs="Arial"/>
          <w:b/>
          <w:bCs/>
          <w:i/>
        </w:rPr>
        <w:t>All</w:t>
      </w:r>
      <w:proofErr w:type="spellEnd"/>
      <w:r>
        <w:rPr>
          <w:rFonts w:cs="Arial"/>
          <w:b/>
          <w:bCs/>
          <w:i/>
        </w:rPr>
        <w:t>. B</w:t>
      </w:r>
    </w:p>
    <w:p w14:paraId="1D547CC0" w14:textId="77777777" w:rsidR="00645FE1" w:rsidRPr="007139EB" w:rsidRDefault="00645FE1" w:rsidP="00645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 w:val="20"/>
        </w:rPr>
      </w:pPr>
    </w:p>
    <w:p w14:paraId="4D428AC5" w14:textId="77777777" w:rsidR="00771749" w:rsidRPr="00351780" w:rsidRDefault="00645FE1" w:rsidP="00771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Arial"/>
          <w:b/>
          <w:bCs/>
          <w:color w:val="4F81BD" w:themeColor="accent1"/>
          <w:sz w:val="28"/>
          <w:szCs w:val="28"/>
        </w:rPr>
      </w:pPr>
      <w:r w:rsidRPr="00351780">
        <w:rPr>
          <w:rFonts w:cs="Arial"/>
          <w:b/>
          <w:bCs/>
          <w:color w:val="4F81BD" w:themeColor="accent1"/>
          <w:sz w:val="28"/>
          <w:szCs w:val="28"/>
        </w:rPr>
        <w:t xml:space="preserve">DOMANDA DI </w:t>
      </w:r>
      <w:r w:rsidR="00771749" w:rsidRPr="00351780">
        <w:rPr>
          <w:rFonts w:cs="Arial"/>
          <w:b/>
          <w:bCs/>
          <w:color w:val="4F81BD" w:themeColor="accent1"/>
          <w:sz w:val="28"/>
          <w:szCs w:val="28"/>
        </w:rPr>
        <w:t>PARTECIPAZIONE</w:t>
      </w:r>
    </w:p>
    <w:p w14:paraId="0CD28A2D" w14:textId="5C3AD936" w:rsidR="00771749" w:rsidRPr="00351780" w:rsidRDefault="00771749" w:rsidP="00771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Arial"/>
          <w:b/>
          <w:bCs/>
          <w:color w:val="4F81BD" w:themeColor="accent1"/>
          <w:sz w:val="28"/>
          <w:szCs w:val="28"/>
        </w:rPr>
      </w:pPr>
      <w:r w:rsidRPr="00351780">
        <w:rPr>
          <w:rFonts w:cs="Arial"/>
          <w:b/>
          <w:bCs/>
          <w:color w:val="4F81BD" w:themeColor="accent1"/>
          <w:sz w:val="28"/>
          <w:szCs w:val="28"/>
        </w:rPr>
        <w:t xml:space="preserve">A PRESENTARE </w:t>
      </w:r>
      <w:r w:rsidR="00536510" w:rsidRPr="00351780">
        <w:rPr>
          <w:rFonts w:cs="Arial"/>
          <w:b/>
          <w:bCs/>
          <w:color w:val="4F81BD" w:themeColor="accent1"/>
          <w:sz w:val="28"/>
          <w:szCs w:val="28"/>
        </w:rPr>
        <w:t>PROGETT</w:t>
      </w:r>
      <w:r w:rsidR="00874E98" w:rsidRPr="00351780">
        <w:rPr>
          <w:rFonts w:cs="Arial"/>
          <w:b/>
          <w:bCs/>
          <w:color w:val="4F81BD" w:themeColor="accent1"/>
          <w:sz w:val="28"/>
          <w:szCs w:val="28"/>
        </w:rPr>
        <w:t>I</w:t>
      </w:r>
      <w:r w:rsidR="00536510" w:rsidRPr="00351780">
        <w:rPr>
          <w:rFonts w:cs="Arial"/>
          <w:b/>
          <w:bCs/>
          <w:color w:val="4F81BD" w:themeColor="accent1"/>
          <w:sz w:val="28"/>
          <w:szCs w:val="28"/>
        </w:rPr>
        <w:t xml:space="preserve"> DI FATTIBILITA’ </w:t>
      </w:r>
    </w:p>
    <w:p w14:paraId="040B9553" w14:textId="616053F1" w:rsidR="00645FE1" w:rsidRPr="00351780" w:rsidRDefault="005E2435" w:rsidP="00645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Arial"/>
          <w:b/>
          <w:bCs/>
          <w:color w:val="4F81BD" w:themeColor="accent1"/>
          <w:sz w:val="28"/>
          <w:szCs w:val="28"/>
        </w:rPr>
      </w:pPr>
      <w:r w:rsidRPr="00351780">
        <w:rPr>
          <w:rFonts w:cs="Arial"/>
          <w:b/>
          <w:bCs/>
          <w:color w:val="4F81BD" w:themeColor="accent1"/>
          <w:sz w:val="28"/>
          <w:szCs w:val="28"/>
        </w:rPr>
        <w:t>“Sequenziamento del genoma del neonato (RINGS)”</w:t>
      </w:r>
      <w:r w:rsidR="00645FE1" w:rsidRPr="00351780">
        <w:rPr>
          <w:rFonts w:cs="Arial"/>
          <w:b/>
          <w:bCs/>
          <w:color w:val="4F81BD" w:themeColor="accent1"/>
          <w:sz w:val="28"/>
          <w:szCs w:val="28"/>
        </w:rPr>
        <w:t xml:space="preserve"> </w:t>
      </w:r>
      <w:r w:rsidR="00645FE1" w:rsidRPr="00351780">
        <w:rPr>
          <w:rFonts w:cs="Arial"/>
          <w:b/>
          <w:bCs/>
          <w:color w:val="4F81BD" w:themeColor="accent1"/>
          <w:sz w:val="28"/>
          <w:szCs w:val="28"/>
        </w:rPr>
        <w:br/>
      </w:r>
    </w:p>
    <w:p w14:paraId="4B6C54BD" w14:textId="77777777" w:rsidR="00645FE1" w:rsidRDefault="00645FE1" w:rsidP="009D0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i/>
          <w:u w:val="single"/>
        </w:rPr>
      </w:pPr>
      <w:r w:rsidRPr="007139EB">
        <w:rPr>
          <w:rFonts w:cs="Arial"/>
          <w:u w:val="single"/>
        </w:rPr>
        <w:t xml:space="preserve">Da completare e trasmettere firmata </w:t>
      </w:r>
      <w:r w:rsidR="009D0399">
        <w:rPr>
          <w:rFonts w:cs="Arial"/>
          <w:u w:val="single"/>
        </w:rPr>
        <w:t xml:space="preserve">telematicamente (digitalmente </w:t>
      </w:r>
      <w:r w:rsidRPr="007139EB">
        <w:rPr>
          <w:rFonts w:cs="Arial"/>
          <w:u w:val="single"/>
        </w:rPr>
        <w:t>o elettronicamente</w:t>
      </w:r>
      <w:r w:rsidR="009D0399">
        <w:rPr>
          <w:rFonts w:cs="Arial"/>
          <w:u w:val="single"/>
        </w:rPr>
        <w:t xml:space="preserve">) </w:t>
      </w:r>
      <w:r w:rsidRPr="007139EB">
        <w:rPr>
          <w:rFonts w:cs="Arial"/>
          <w:u w:val="single"/>
        </w:rPr>
        <w:t xml:space="preserve">alla casella PEC </w:t>
      </w:r>
      <w:hyperlink r:id="rId11" w:history="1">
        <w:r w:rsidR="009D0399" w:rsidRPr="00CA4E01">
          <w:rPr>
            <w:rStyle w:val="Collegamentoipertestuale"/>
            <w:rFonts w:cs="Arial"/>
            <w:i/>
          </w:rPr>
          <w:t>ricercainnovazione@pec.regione.lombardia.it</w:t>
        </w:r>
      </w:hyperlink>
    </w:p>
    <w:p w14:paraId="15FBAA5C" w14:textId="77777777" w:rsidR="009D0399" w:rsidRPr="009D0399" w:rsidRDefault="009D0399" w:rsidP="009D0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i/>
        </w:rPr>
      </w:pPr>
    </w:p>
    <w:p w14:paraId="72C33AC6" w14:textId="77777777" w:rsidR="00645FE1" w:rsidRPr="007139EB" w:rsidRDefault="00645FE1" w:rsidP="00645FE1">
      <w:pPr>
        <w:autoSpaceDE w:val="0"/>
        <w:autoSpaceDN w:val="0"/>
        <w:adjustRightInd w:val="0"/>
        <w:spacing w:after="0" w:line="240" w:lineRule="auto"/>
        <w:ind w:left="5812"/>
        <w:jc w:val="left"/>
        <w:rPr>
          <w:rFonts w:cs="Arial"/>
          <w:szCs w:val="22"/>
        </w:rPr>
      </w:pPr>
    </w:p>
    <w:tbl>
      <w:tblPr>
        <w:tblW w:w="3402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7139EB" w:rsidRPr="007139EB" w14:paraId="5109FD8C" w14:textId="77777777" w:rsidTr="00F55DE2">
        <w:tc>
          <w:tcPr>
            <w:tcW w:w="3402" w:type="dxa"/>
          </w:tcPr>
          <w:p w14:paraId="46B2B657" w14:textId="01089418" w:rsidR="00645FE1" w:rsidRPr="007139EB" w:rsidRDefault="00645FE1" w:rsidP="0098732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  <w:r w:rsidRPr="007139EB">
              <w:rPr>
                <w:rFonts w:eastAsia="Calibri" w:cs="Arial"/>
                <w:sz w:val="18"/>
                <w:szCs w:val="18"/>
              </w:rPr>
              <w:t xml:space="preserve">Se il soggetto proponente è un’impresa (entità che a prescindere dalla forma giuridica esercita un’attività economica) </w:t>
            </w:r>
            <w:r w:rsidR="00B8291D">
              <w:rPr>
                <w:rFonts w:eastAsia="Calibri" w:cs="Arial"/>
                <w:sz w:val="18"/>
                <w:szCs w:val="18"/>
              </w:rPr>
              <w:t xml:space="preserve">o altro soggetto giuridico privato </w:t>
            </w:r>
            <w:r w:rsidRPr="007139EB">
              <w:rPr>
                <w:rFonts w:eastAsia="Calibri" w:cs="Arial"/>
                <w:sz w:val="18"/>
                <w:szCs w:val="18"/>
              </w:rPr>
              <w:t xml:space="preserve">è necessaria </w:t>
            </w:r>
            <w:r w:rsidR="00B8291D">
              <w:rPr>
                <w:rFonts w:eastAsia="Calibri" w:cs="Arial"/>
                <w:sz w:val="18"/>
                <w:szCs w:val="18"/>
              </w:rPr>
              <w:t xml:space="preserve">una </w:t>
            </w:r>
            <w:r w:rsidRPr="007139EB">
              <w:rPr>
                <w:rFonts w:eastAsia="Calibri" w:cs="Arial"/>
                <w:sz w:val="18"/>
                <w:szCs w:val="18"/>
              </w:rPr>
              <w:t>marca da bollo da € 16 da annullare, indicarne i riferimenti nella presente e applicare alla copia stampata della domanda da conservare da parte del soggetto proponente per 10 anni</w:t>
            </w:r>
          </w:p>
        </w:tc>
      </w:tr>
    </w:tbl>
    <w:p w14:paraId="0750CAD1" w14:textId="77777777" w:rsidR="00645FE1" w:rsidRPr="007139EB" w:rsidRDefault="00645FE1" w:rsidP="00645FE1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szCs w:val="22"/>
        </w:rPr>
      </w:pPr>
    </w:p>
    <w:p w14:paraId="41815711" w14:textId="77777777" w:rsidR="00645FE1" w:rsidRPr="007139EB" w:rsidRDefault="00645FE1" w:rsidP="00645FE1">
      <w:pPr>
        <w:autoSpaceDE w:val="0"/>
        <w:autoSpaceDN w:val="0"/>
        <w:adjustRightInd w:val="0"/>
        <w:spacing w:after="0" w:line="360" w:lineRule="auto"/>
        <w:jc w:val="left"/>
        <w:rPr>
          <w:rFonts w:cs="Arial"/>
          <w:szCs w:val="22"/>
        </w:rPr>
      </w:pPr>
    </w:p>
    <w:p w14:paraId="19F60849" w14:textId="77777777" w:rsidR="00645FE1" w:rsidRPr="007139EB" w:rsidRDefault="00645FE1" w:rsidP="00645FE1">
      <w:pPr>
        <w:autoSpaceDE w:val="0"/>
        <w:autoSpaceDN w:val="0"/>
        <w:adjustRightInd w:val="0"/>
        <w:spacing w:after="0" w:line="240" w:lineRule="auto"/>
        <w:ind w:left="4248" w:firstLine="708"/>
        <w:jc w:val="left"/>
        <w:rPr>
          <w:rFonts w:cs="Arial"/>
          <w:szCs w:val="22"/>
        </w:rPr>
      </w:pPr>
      <w:r w:rsidRPr="007139EB">
        <w:rPr>
          <w:rFonts w:cs="Arial"/>
          <w:szCs w:val="22"/>
        </w:rPr>
        <w:t xml:space="preserve">Spett.le  </w:t>
      </w:r>
    </w:p>
    <w:p w14:paraId="0EA89B95" w14:textId="77777777" w:rsidR="00645FE1" w:rsidRPr="007139EB" w:rsidRDefault="00645FE1" w:rsidP="00645FE1">
      <w:pPr>
        <w:autoSpaceDE w:val="0"/>
        <w:autoSpaceDN w:val="0"/>
        <w:adjustRightInd w:val="0"/>
        <w:spacing w:after="0" w:line="240" w:lineRule="auto"/>
        <w:ind w:left="4248" w:firstLine="708"/>
        <w:jc w:val="left"/>
        <w:rPr>
          <w:rFonts w:cs="Arial"/>
          <w:szCs w:val="22"/>
        </w:rPr>
      </w:pPr>
      <w:r w:rsidRPr="007139EB">
        <w:rPr>
          <w:rFonts w:cs="Arial"/>
          <w:szCs w:val="22"/>
        </w:rPr>
        <w:t>REGIONE LOMBARDIA</w:t>
      </w:r>
    </w:p>
    <w:p w14:paraId="75656C68" w14:textId="4D7AAEBB" w:rsidR="00645FE1" w:rsidRPr="005E2435" w:rsidRDefault="00645FE1" w:rsidP="00645FE1">
      <w:pPr>
        <w:autoSpaceDE w:val="0"/>
        <w:autoSpaceDN w:val="0"/>
        <w:adjustRightInd w:val="0"/>
        <w:spacing w:after="0" w:line="240" w:lineRule="auto"/>
        <w:ind w:left="4962"/>
        <w:jc w:val="left"/>
        <w:rPr>
          <w:rFonts w:cs="Arial"/>
          <w:b/>
          <w:bCs/>
          <w:szCs w:val="22"/>
        </w:rPr>
      </w:pPr>
      <w:r w:rsidRPr="005E2435">
        <w:rPr>
          <w:rFonts w:cs="Arial"/>
          <w:b/>
          <w:bCs/>
          <w:szCs w:val="22"/>
        </w:rPr>
        <w:t xml:space="preserve">Direzione Generale </w:t>
      </w:r>
      <w:r w:rsidR="005E2435" w:rsidRPr="005E2435">
        <w:rPr>
          <w:rFonts w:cs="Arial"/>
          <w:b/>
          <w:bCs/>
          <w:szCs w:val="22"/>
        </w:rPr>
        <w:t xml:space="preserve">Ricerca Innovazione </w:t>
      </w:r>
      <w:r w:rsidR="005752D0" w:rsidRPr="005E2435">
        <w:rPr>
          <w:rFonts w:cs="Arial"/>
          <w:b/>
          <w:bCs/>
          <w:szCs w:val="22"/>
        </w:rPr>
        <w:t>Università</w:t>
      </w:r>
      <w:r w:rsidRPr="005E2435">
        <w:rPr>
          <w:rFonts w:cs="Arial"/>
          <w:b/>
          <w:bCs/>
          <w:szCs w:val="22"/>
        </w:rPr>
        <w:t xml:space="preserve">, </w:t>
      </w:r>
      <w:r w:rsidR="005E2435" w:rsidRPr="005E2435">
        <w:rPr>
          <w:rFonts w:cs="Arial"/>
          <w:b/>
          <w:bCs/>
          <w:szCs w:val="22"/>
        </w:rPr>
        <w:t xml:space="preserve">Export e Internazionalizzazione </w:t>
      </w:r>
    </w:p>
    <w:p w14:paraId="4EFCC459" w14:textId="77777777" w:rsidR="00645FE1" w:rsidRPr="007139EB" w:rsidRDefault="00645FE1" w:rsidP="00645FE1">
      <w:pPr>
        <w:autoSpaceDE w:val="0"/>
        <w:autoSpaceDN w:val="0"/>
        <w:adjustRightInd w:val="0"/>
        <w:spacing w:after="0" w:line="240" w:lineRule="auto"/>
        <w:ind w:left="4962"/>
        <w:jc w:val="left"/>
        <w:rPr>
          <w:rFonts w:cs="Arial"/>
          <w:szCs w:val="22"/>
        </w:rPr>
      </w:pPr>
      <w:r w:rsidRPr="007139EB">
        <w:rPr>
          <w:rFonts w:cs="Arial"/>
          <w:szCs w:val="22"/>
        </w:rPr>
        <w:t>Piazza Città di Lombardia, 1</w:t>
      </w:r>
    </w:p>
    <w:p w14:paraId="520559D5" w14:textId="77777777" w:rsidR="00645FE1" w:rsidRPr="007139EB" w:rsidRDefault="00645FE1" w:rsidP="00645FE1">
      <w:pPr>
        <w:autoSpaceDE w:val="0"/>
        <w:autoSpaceDN w:val="0"/>
        <w:adjustRightInd w:val="0"/>
        <w:spacing w:after="0" w:line="240" w:lineRule="auto"/>
        <w:ind w:left="4962"/>
        <w:jc w:val="left"/>
        <w:rPr>
          <w:rFonts w:cs="Arial"/>
          <w:szCs w:val="22"/>
        </w:rPr>
      </w:pPr>
      <w:r w:rsidRPr="007139EB">
        <w:rPr>
          <w:rFonts w:cs="Arial"/>
          <w:szCs w:val="22"/>
        </w:rPr>
        <w:t>20124 Milano</w:t>
      </w:r>
    </w:p>
    <w:p w14:paraId="32540F81" w14:textId="77777777" w:rsidR="00645FE1" w:rsidRPr="007139EB" w:rsidRDefault="00645FE1" w:rsidP="00645FE1">
      <w:pPr>
        <w:autoSpaceDE w:val="0"/>
        <w:autoSpaceDN w:val="0"/>
        <w:adjustRightInd w:val="0"/>
        <w:spacing w:after="0" w:line="360" w:lineRule="auto"/>
        <w:ind w:left="5812"/>
        <w:jc w:val="left"/>
        <w:rPr>
          <w:rFonts w:cs="Arial"/>
          <w:szCs w:val="22"/>
        </w:rPr>
      </w:pPr>
    </w:p>
    <w:p w14:paraId="5DE39A82" w14:textId="77777777" w:rsidR="00645FE1" w:rsidRPr="007139EB" w:rsidRDefault="00645FE1" w:rsidP="00645FE1">
      <w:pPr>
        <w:autoSpaceDE w:val="0"/>
        <w:autoSpaceDN w:val="0"/>
        <w:adjustRightInd w:val="0"/>
        <w:spacing w:after="0" w:line="360" w:lineRule="auto"/>
        <w:ind w:left="5812"/>
        <w:jc w:val="left"/>
        <w:rPr>
          <w:rFonts w:cs="Arial"/>
          <w:szCs w:val="22"/>
        </w:rPr>
      </w:pPr>
    </w:p>
    <w:p w14:paraId="7FAB5479" w14:textId="77777777" w:rsidR="00645FE1" w:rsidRPr="007139EB" w:rsidRDefault="00645FE1" w:rsidP="00645FE1">
      <w:pPr>
        <w:autoSpaceDE w:val="0"/>
        <w:autoSpaceDN w:val="0"/>
        <w:adjustRightInd w:val="0"/>
        <w:spacing w:after="0" w:line="360" w:lineRule="auto"/>
        <w:jc w:val="left"/>
        <w:rPr>
          <w:rFonts w:cs="Arial"/>
          <w:sz w:val="16"/>
          <w:szCs w:val="16"/>
        </w:rPr>
      </w:pPr>
    </w:p>
    <w:p w14:paraId="6AD4B1B2" w14:textId="77777777" w:rsidR="00771749" w:rsidRDefault="00645FE1" w:rsidP="00771749">
      <w:pPr>
        <w:autoSpaceDE w:val="0"/>
        <w:autoSpaceDN w:val="0"/>
        <w:adjustRightInd w:val="0"/>
        <w:spacing w:after="0" w:line="360" w:lineRule="auto"/>
        <w:rPr>
          <w:rFonts w:cs="Arial"/>
          <w:szCs w:val="22"/>
        </w:rPr>
      </w:pPr>
      <w:r w:rsidRPr="007139EB">
        <w:rPr>
          <w:rFonts w:cs="Arial"/>
          <w:szCs w:val="22"/>
        </w:rPr>
        <w:t xml:space="preserve">Il/La sottoscritto/a ______________________________, nato/a </w:t>
      </w:r>
      <w:proofErr w:type="spellStart"/>
      <w:r w:rsidRPr="007139EB">
        <w:rPr>
          <w:rFonts w:cs="Arial"/>
          <w:szCs w:val="22"/>
        </w:rPr>
        <w:t>a</w:t>
      </w:r>
      <w:proofErr w:type="spellEnd"/>
      <w:r w:rsidRPr="007139EB">
        <w:rPr>
          <w:rFonts w:cs="Arial"/>
          <w:szCs w:val="22"/>
        </w:rPr>
        <w:t xml:space="preserve"> ______________________ (</w:t>
      </w:r>
      <w:proofErr w:type="spellStart"/>
      <w:r w:rsidR="00BB5136" w:rsidRPr="007139EB">
        <w:rPr>
          <w:rFonts w:cs="Arial"/>
          <w:szCs w:val="22"/>
        </w:rPr>
        <w:t>Prov</w:t>
      </w:r>
      <w:proofErr w:type="spellEnd"/>
      <w:r w:rsidR="00BB5136" w:rsidRPr="007139EB">
        <w:rPr>
          <w:rFonts w:cs="Arial"/>
          <w:szCs w:val="22"/>
        </w:rPr>
        <w:t>_</w:t>
      </w:r>
      <w:r w:rsidRPr="007139EB">
        <w:rPr>
          <w:rFonts w:cs="Arial"/>
          <w:szCs w:val="22"/>
        </w:rPr>
        <w:t>__) il ____________ e residente a _______________________________________ (</w:t>
      </w:r>
      <w:proofErr w:type="spellStart"/>
      <w:r w:rsidR="00C26C60" w:rsidRPr="007139EB">
        <w:rPr>
          <w:rFonts w:cs="Arial"/>
          <w:szCs w:val="22"/>
        </w:rPr>
        <w:t>Prov</w:t>
      </w:r>
      <w:proofErr w:type="spellEnd"/>
      <w:r w:rsidR="00C26C60" w:rsidRPr="007139EB">
        <w:rPr>
          <w:rFonts w:cs="Arial"/>
          <w:szCs w:val="22"/>
        </w:rPr>
        <w:t>_</w:t>
      </w:r>
      <w:r w:rsidRPr="007139EB">
        <w:rPr>
          <w:rFonts w:cs="Arial"/>
          <w:szCs w:val="22"/>
        </w:rPr>
        <w:t xml:space="preserve">__), via ________________________ n. ____, </w:t>
      </w:r>
      <w:r w:rsidR="00BB5136" w:rsidRPr="007139EB">
        <w:rPr>
          <w:rFonts w:cs="Arial"/>
          <w:szCs w:val="22"/>
        </w:rPr>
        <w:t xml:space="preserve">CAP _____,  </w:t>
      </w:r>
      <w:r w:rsidRPr="007139EB">
        <w:rPr>
          <w:rFonts w:cs="Arial"/>
          <w:szCs w:val="22"/>
        </w:rPr>
        <w:t>rappresentante</w:t>
      </w:r>
      <w:r w:rsidR="00C26C60" w:rsidRPr="007139EB">
        <w:rPr>
          <w:rFonts w:cs="Arial"/>
          <w:szCs w:val="22"/>
        </w:rPr>
        <w:t xml:space="preserve"> legale </w:t>
      </w:r>
      <w:r w:rsidR="00BB5136" w:rsidRPr="007139EB">
        <w:rPr>
          <w:rFonts w:cs="Arial"/>
          <w:szCs w:val="22"/>
        </w:rPr>
        <w:t>(</w:t>
      </w:r>
      <w:r w:rsidR="00C26C60" w:rsidRPr="007139EB">
        <w:rPr>
          <w:rFonts w:cs="Arial"/>
          <w:szCs w:val="22"/>
        </w:rPr>
        <w:t>o  delegato</w:t>
      </w:r>
      <w:r w:rsidR="00BB5136" w:rsidRPr="007139EB">
        <w:rPr>
          <w:rFonts w:cs="Arial"/>
          <w:szCs w:val="22"/>
        </w:rPr>
        <w:t xml:space="preserve"> dello stesso)</w:t>
      </w:r>
      <w:r w:rsidRPr="007139EB">
        <w:rPr>
          <w:rFonts w:cs="Arial"/>
          <w:szCs w:val="22"/>
        </w:rPr>
        <w:t xml:space="preserve"> del soggetto ___________________________ con sede </w:t>
      </w:r>
      <w:r w:rsidR="00BC1266" w:rsidRPr="007139EB">
        <w:rPr>
          <w:rFonts w:cs="Arial"/>
          <w:szCs w:val="22"/>
        </w:rPr>
        <w:t xml:space="preserve">legale </w:t>
      </w:r>
      <w:r w:rsidRPr="007139EB">
        <w:rPr>
          <w:rFonts w:cs="Arial"/>
          <w:szCs w:val="22"/>
        </w:rPr>
        <w:t>in ________________________ (</w:t>
      </w:r>
      <w:proofErr w:type="spellStart"/>
      <w:r w:rsidR="00C26C60" w:rsidRPr="007139EB">
        <w:rPr>
          <w:rFonts w:cs="Arial"/>
          <w:szCs w:val="22"/>
        </w:rPr>
        <w:t>Prov</w:t>
      </w:r>
      <w:proofErr w:type="spellEnd"/>
      <w:r w:rsidR="00C26C60" w:rsidRPr="007139EB">
        <w:rPr>
          <w:rFonts w:cs="Arial"/>
          <w:szCs w:val="22"/>
        </w:rPr>
        <w:t>__</w:t>
      </w:r>
      <w:r w:rsidRPr="007139EB">
        <w:rPr>
          <w:rFonts w:cs="Arial"/>
          <w:szCs w:val="22"/>
        </w:rPr>
        <w:t xml:space="preserve">__),  via ___________________________, n. ____, CAP _____, </w:t>
      </w:r>
      <w:r w:rsidR="00BC1266" w:rsidRPr="007139EB">
        <w:rPr>
          <w:rFonts w:cs="Arial"/>
          <w:szCs w:val="22"/>
        </w:rPr>
        <w:t>e (eventuale sede/i operativa/e oggetto dell’intervento  in Lombardia in __________________ (</w:t>
      </w:r>
      <w:proofErr w:type="spellStart"/>
      <w:r w:rsidR="00BC1266" w:rsidRPr="007139EB">
        <w:rPr>
          <w:rFonts w:cs="Arial"/>
          <w:szCs w:val="22"/>
        </w:rPr>
        <w:t>Prov</w:t>
      </w:r>
      <w:proofErr w:type="spellEnd"/>
      <w:r w:rsidR="00BC1266" w:rsidRPr="007139EB">
        <w:rPr>
          <w:rFonts w:cs="Arial"/>
          <w:szCs w:val="22"/>
        </w:rPr>
        <w:t xml:space="preserve">____),  via __________________________, n. ____, CAP _____), </w:t>
      </w:r>
      <w:r w:rsidRPr="007139EB">
        <w:rPr>
          <w:rFonts w:cs="Arial"/>
          <w:szCs w:val="22"/>
        </w:rPr>
        <w:t>C.F./P.I</w:t>
      </w:r>
      <w:r w:rsidR="00C26C60" w:rsidRPr="007139EB">
        <w:rPr>
          <w:rFonts w:cs="Arial"/>
          <w:szCs w:val="22"/>
        </w:rPr>
        <w:t>VA ___________________________, con il seguente indirizzo PEC _________________________________________, avente la seguente forma giuridica (barrare quella corretta):</w:t>
      </w:r>
    </w:p>
    <w:p w14:paraId="7CB1F0B9" w14:textId="77777777" w:rsidR="005932FE" w:rsidRDefault="005752D0" w:rsidP="00BC727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="Arial"/>
          <w:szCs w:val="22"/>
        </w:rPr>
      </w:pPr>
      <w:r w:rsidRPr="005932FE">
        <w:rPr>
          <w:rFonts w:cs="Arial"/>
          <w:szCs w:val="22"/>
        </w:rPr>
        <w:t>ente pubblico</w:t>
      </w:r>
      <w:r w:rsidR="005932FE" w:rsidRPr="005932FE">
        <w:rPr>
          <w:rFonts w:cs="Arial"/>
          <w:szCs w:val="22"/>
        </w:rPr>
        <w:t xml:space="preserve"> </w:t>
      </w:r>
    </w:p>
    <w:p w14:paraId="516CDB2C" w14:textId="77777777" w:rsidR="005752D0" w:rsidRPr="005932FE" w:rsidRDefault="005752D0" w:rsidP="00BC727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="Arial"/>
          <w:szCs w:val="22"/>
        </w:rPr>
      </w:pPr>
      <w:r w:rsidRPr="005932FE">
        <w:rPr>
          <w:rFonts w:cs="Arial"/>
          <w:szCs w:val="22"/>
        </w:rPr>
        <w:t xml:space="preserve">ente privato </w:t>
      </w:r>
    </w:p>
    <w:p w14:paraId="58210B76" w14:textId="77777777" w:rsidR="00645FE1" w:rsidRPr="007139EB" w:rsidRDefault="00C26C60" w:rsidP="0077174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="Arial"/>
          <w:szCs w:val="22"/>
        </w:rPr>
      </w:pPr>
      <w:r w:rsidRPr="007139EB">
        <w:rPr>
          <w:rFonts w:cs="Arial"/>
          <w:szCs w:val="22"/>
        </w:rPr>
        <w:t xml:space="preserve">impresa </w:t>
      </w:r>
    </w:p>
    <w:p w14:paraId="4CD5B604" w14:textId="77777777" w:rsidR="00645FE1" w:rsidRPr="007139EB" w:rsidRDefault="00645FE1" w:rsidP="00645FE1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sz w:val="24"/>
        </w:rPr>
      </w:pPr>
      <w:r w:rsidRPr="007139EB">
        <w:rPr>
          <w:rFonts w:cs="Arial"/>
          <w:b/>
          <w:sz w:val="24"/>
        </w:rPr>
        <w:lastRenderedPageBreak/>
        <w:t xml:space="preserve">DICHIARA </w:t>
      </w:r>
    </w:p>
    <w:p w14:paraId="3DB49484" w14:textId="77777777" w:rsidR="00645FE1" w:rsidRPr="007139EB" w:rsidRDefault="00645FE1" w:rsidP="00645FE1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sz w:val="24"/>
        </w:rPr>
      </w:pPr>
    </w:p>
    <w:p w14:paraId="53B2565B" w14:textId="3D67CB93" w:rsidR="00645FE1" w:rsidRPr="007139EB" w:rsidRDefault="00771749" w:rsidP="00563E1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cs="Arial"/>
          <w:szCs w:val="22"/>
        </w:rPr>
      </w:pPr>
      <w:r w:rsidRPr="007139EB">
        <w:rPr>
          <w:rFonts w:cs="Arial"/>
          <w:szCs w:val="22"/>
        </w:rPr>
        <w:t xml:space="preserve">di essere </w:t>
      </w:r>
      <w:r w:rsidR="00645FE1" w:rsidRPr="007139EB">
        <w:rPr>
          <w:rFonts w:cs="Arial"/>
          <w:szCs w:val="22"/>
        </w:rPr>
        <w:t xml:space="preserve">in possesso di tutti i requisiti previsti </w:t>
      </w:r>
      <w:r w:rsidR="00563E15">
        <w:rPr>
          <w:rFonts w:cs="Arial"/>
          <w:szCs w:val="22"/>
        </w:rPr>
        <w:t>all’art. 8 dell’allegato a</w:t>
      </w:r>
      <w:r w:rsidR="00645FE1" w:rsidRPr="007139EB">
        <w:rPr>
          <w:rFonts w:cs="Arial"/>
          <w:szCs w:val="22"/>
        </w:rPr>
        <w:t>ll</w:t>
      </w:r>
      <w:r w:rsidR="009D0399">
        <w:rPr>
          <w:rFonts w:cs="Arial"/>
          <w:szCs w:val="22"/>
        </w:rPr>
        <w:t>a DGR n. 6593/2017</w:t>
      </w:r>
      <w:r w:rsidR="00645FE1" w:rsidRPr="007139EB">
        <w:rPr>
          <w:rFonts w:cs="Arial"/>
          <w:szCs w:val="22"/>
        </w:rPr>
        <w:t>;</w:t>
      </w:r>
    </w:p>
    <w:p w14:paraId="7BA7C90E" w14:textId="6D76DD61" w:rsidR="00645FE1" w:rsidRPr="007139EB" w:rsidRDefault="00645FE1" w:rsidP="00563E1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cs="Arial"/>
          <w:szCs w:val="22"/>
        </w:rPr>
      </w:pPr>
      <w:r w:rsidRPr="007139EB">
        <w:rPr>
          <w:rFonts w:cs="Arial"/>
          <w:szCs w:val="22"/>
        </w:rPr>
        <w:t>di essere a cono</w:t>
      </w:r>
      <w:r w:rsidR="00771749" w:rsidRPr="007139EB">
        <w:rPr>
          <w:rFonts w:cs="Arial"/>
          <w:szCs w:val="22"/>
        </w:rPr>
        <w:t xml:space="preserve">scenza dei contenuti </w:t>
      </w:r>
      <w:r w:rsidR="009D0399">
        <w:rPr>
          <w:rFonts w:cs="Arial"/>
          <w:szCs w:val="22"/>
        </w:rPr>
        <w:t xml:space="preserve">della DGR n. </w:t>
      </w:r>
      <w:r w:rsidR="005E2435">
        <w:rPr>
          <w:rFonts w:cs="Arial"/>
          <w:i/>
        </w:rPr>
        <w:t>2459 del 18/11/2019 e del bando</w:t>
      </w:r>
      <w:r w:rsidR="009D0399">
        <w:rPr>
          <w:rFonts w:cs="Arial"/>
          <w:szCs w:val="22"/>
        </w:rPr>
        <w:t xml:space="preserve"> </w:t>
      </w:r>
      <w:r w:rsidRPr="007139EB">
        <w:rPr>
          <w:rFonts w:cs="Arial"/>
          <w:szCs w:val="22"/>
        </w:rPr>
        <w:t>e di accettarl</w:t>
      </w:r>
      <w:r w:rsidR="009D0399">
        <w:rPr>
          <w:rFonts w:cs="Arial"/>
          <w:szCs w:val="22"/>
        </w:rPr>
        <w:t>i</w:t>
      </w:r>
      <w:r w:rsidRPr="007139EB">
        <w:rPr>
          <w:rFonts w:cs="Arial"/>
          <w:szCs w:val="22"/>
        </w:rPr>
        <w:t xml:space="preserve"> integralmente;</w:t>
      </w:r>
    </w:p>
    <w:p w14:paraId="6ED922C8" w14:textId="77777777" w:rsidR="00645FE1" w:rsidRPr="007139EB" w:rsidRDefault="00645FE1" w:rsidP="00563E1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cs="Arial"/>
          <w:szCs w:val="22"/>
        </w:rPr>
      </w:pPr>
      <w:r w:rsidRPr="007139EB">
        <w:rPr>
          <w:rFonts w:cs="Arial"/>
          <w:szCs w:val="22"/>
        </w:rPr>
        <w:t>di impegnarsi a comunicare a Regione Lombardia qualsiasi variazione rispetto alle dichiarazioni indicate nell’istanza e a trasmettere qualsiasi documentazione aggiuntiva richiesta;</w:t>
      </w:r>
    </w:p>
    <w:p w14:paraId="1B1846DF" w14:textId="75AF6C2E" w:rsidR="00645FE1" w:rsidRPr="007139EB" w:rsidRDefault="00645FE1" w:rsidP="00563E1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cs="Arial"/>
          <w:szCs w:val="22"/>
        </w:rPr>
      </w:pPr>
      <w:r w:rsidRPr="007139EB">
        <w:rPr>
          <w:rFonts w:cs="Arial"/>
          <w:szCs w:val="22"/>
        </w:rPr>
        <w:t xml:space="preserve">di rendere tutte le </w:t>
      </w:r>
      <w:r w:rsidR="00032BBF">
        <w:rPr>
          <w:rFonts w:cs="Arial"/>
          <w:szCs w:val="22"/>
        </w:rPr>
        <w:t xml:space="preserve">informazioni e </w:t>
      </w:r>
      <w:r w:rsidRPr="007139EB">
        <w:rPr>
          <w:rFonts w:cs="Arial"/>
          <w:szCs w:val="22"/>
        </w:rPr>
        <w:t xml:space="preserve">dichiarazioni </w:t>
      </w:r>
      <w:r w:rsidR="00382DD0">
        <w:rPr>
          <w:rFonts w:cs="Arial"/>
          <w:szCs w:val="22"/>
        </w:rPr>
        <w:t xml:space="preserve">di cui alla DGR n. </w:t>
      </w:r>
      <w:r w:rsidR="005E2435">
        <w:rPr>
          <w:rFonts w:cs="Arial"/>
          <w:i/>
        </w:rPr>
        <w:t xml:space="preserve">2459 del 18/11/2019 </w:t>
      </w:r>
      <w:r w:rsidR="00FF5910">
        <w:rPr>
          <w:rFonts w:cs="Arial"/>
          <w:i/>
        </w:rPr>
        <w:t>e</w:t>
      </w:r>
      <w:r w:rsidR="005E2435">
        <w:rPr>
          <w:rFonts w:cs="Arial"/>
          <w:i/>
        </w:rPr>
        <w:t xml:space="preserve"> </w:t>
      </w:r>
      <w:r w:rsidR="005E2435">
        <w:rPr>
          <w:rFonts w:cs="Arial"/>
          <w:szCs w:val="22"/>
        </w:rPr>
        <w:t>all’articolo. 8 del bando a</w:t>
      </w:r>
      <w:r w:rsidR="00382DD0">
        <w:rPr>
          <w:rFonts w:cs="Arial"/>
          <w:szCs w:val="22"/>
        </w:rPr>
        <w:t>llegate</w:t>
      </w:r>
      <w:r w:rsidR="00DA0A0E" w:rsidRPr="007139EB">
        <w:rPr>
          <w:rFonts w:cs="Arial"/>
          <w:szCs w:val="22"/>
        </w:rPr>
        <w:t xml:space="preserve"> </w:t>
      </w:r>
      <w:r w:rsidR="00382DD0">
        <w:rPr>
          <w:rFonts w:cs="Arial"/>
          <w:szCs w:val="22"/>
        </w:rPr>
        <w:t>alla presente</w:t>
      </w:r>
      <w:r w:rsidR="00DA0A0E" w:rsidRPr="007139EB">
        <w:rPr>
          <w:rFonts w:cs="Arial"/>
          <w:szCs w:val="22"/>
        </w:rPr>
        <w:t xml:space="preserve"> domanda </w:t>
      </w:r>
      <w:r w:rsidRPr="007139EB">
        <w:rPr>
          <w:rFonts w:cs="Arial"/>
          <w:szCs w:val="22"/>
        </w:rPr>
        <w:t>ai sensi dell’articolo 47 del D.P.R. 28/12/2000 n.445, e di essere consapevole delle responsabilità penali cui può andare incontro in caso di dichiarazione mendace o di esibizione di atto falso o contenente dati non rispondenti a verità, ai sensi dell’articolo 76 del D.P.R. 28/12/2000 n.445.</w:t>
      </w:r>
    </w:p>
    <w:p w14:paraId="0D63A85D" w14:textId="77777777" w:rsidR="00BC1266" w:rsidRPr="007139EB" w:rsidRDefault="00BC1266" w:rsidP="00BC1266">
      <w:pPr>
        <w:autoSpaceDE w:val="0"/>
        <w:autoSpaceDN w:val="0"/>
        <w:adjustRightInd w:val="0"/>
        <w:spacing w:after="0" w:line="360" w:lineRule="auto"/>
        <w:rPr>
          <w:rFonts w:cs="Arial"/>
          <w:szCs w:val="22"/>
        </w:rPr>
      </w:pPr>
    </w:p>
    <w:p w14:paraId="433EB8F9" w14:textId="71E8023E" w:rsidR="00760BD8" w:rsidRDefault="009D0399" w:rsidP="00BC1266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A TAL FINE </w:t>
      </w:r>
      <w:r w:rsidR="007B1BC3">
        <w:rPr>
          <w:rFonts w:cs="Arial"/>
          <w:b/>
          <w:bCs/>
          <w:sz w:val="24"/>
        </w:rPr>
        <w:t xml:space="preserve">DESCRIVE </w:t>
      </w:r>
    </w:p>
    <w:p w14:paraId="584B0358" w14:textId="3B66A8F7" w:rsidR="00BC1266" w:rsidRDefault="00B712C5" w:rsidP="00BC1266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IL </w:t>
      </w:r>
      <w:r w:rsidR="00BC1266" w:rsidRPr="007139EB">
        <w:rPr>
          <w:rFonts w:cs="Arial"/>
          <w:b/>
          <w:bCs/>
          <w:sz w:val="24"/>
        </w:rPr>
        <w:t>PROPRI</w:t>
      </w:r>
      <w:r>
        <w:rPr>
          <w:rFonts w:cs="Arial"/>
          <w:b/>
          <w:bCs/>
          <w:sz w:val="24"/>
        </w:rPr>
        <w:t xml:space="preserve">O </w:t>
      </w:r>
      <w:r w:rsidR="00FF5910">
        <w:rPr>
          <w:rFonts w:cs="Arial"/>
          <w:b/>
          <w:bCs/>
          <w:sz w:val="24"/>
        </w:rPr>
        <w:t xml:space="preserve">STUDIO </w:t>
      </w:r>
      <w:r>
        <w:rPr>
          <w:rFonts w:cs="Arial"/>
          <w:b/>
          <w:bCs/>
          <w:sz w:val="24"/>
        </w:rPr>
        <w:t xml:space="preserve">DI FATTIBILITA’ </w:t>
      </w:r>
      <w:r w:rsidR="00FF5910">
        <w:rPr>
          <w:rFonts w:cs="Arial"/>
          <w:b/>
          <w:bCs/>
          <w:sz w:val="24"/>
        </w:rPr>
        <w:t>COME SEGUE:</w:t>
      </w:r>
    </w:p>
    <w:p w14:paraId="20D0B888" w14:textId="77777777" w:rsidR="004E63D9" w:rsidRPr="007139EB" w:rsidRDefault="004E63D9" w:rsidP="004E63D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iCs/>
          <w:sz w:val="20"/>
          <w:szCs w:val="20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4E63D9" w:rsidRPr="007139EB" w14:paraId="39D7A2F1" w14:textId="77777777" w:rsidTr="00EA0ADF">
        <w:tc>
          <w:tcPr>
            <w:tcW w:w="9662" w:type="dxa"/>
          </w:tcPr>
          <w:p w14:paraId="0243FA86" w14:textId="77777777" w:rsidR="004E63D9" w:rsidRPr="007139EB" w:rsidRDefault="004E63D9" w:rsidP="00E84F5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5C322075" w14:textId="0744DEF9" w:rsidR="004E63D9" w:rsidRPr="004E63D9" w:rsidRDefault="004E63D9" w:rsidP="004E63D9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</w:rPr>
            </w:pPr>
            <w:r w:rsidRPr="004E63D9">
              <w:rPr>
                <w:rFonts w:ascii="Century Gothic" w:hAnsi="Century Gothic"/>
                <w:b/>
                <w:bCs/>
              </w:rPr>
              <w:t xml:space="preserve">OBIETTIVI </w:t>
            </w:r>
          </w:p>
          <w:p w14:paraId="4522DAA6" w14:textId="77777777" w:rsidR="004E63D9" w:rsidRPr="007139EB" w:rsidRDefault="004E63D9" w:rsidP="00E84F5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652AE672" w14:textId="77777777" w:rsidR="004E63D9" w:rsidRPr="007139EB" w:rsidRDefault="004E63D9" w:rsidP="00E84F5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4E63D9" w:rsidRPr="007139EB" w14:paraId="1C2DA15D" w14:textId="77777777" w:rsidTr="00EA0ADF">
        <w:tc>
          <w:tcPr>
            <w:tcW w:w="9662" w:type="dxa"/>
          </w:tcPr>
          <w:p w14:paraId="2092D73D" w14:textId="77777777" w:rsidR="004E63D9" w:rsidRPr="007139EB" w:rsidRDefault="004E63D9" w:rsidP="00E84F55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14:paraId="734DE25E" w14:textId="18F4456C" w:rsidR="004E63D9" w:rsidRDefault="004E63D9" w:rsidP="00E84F5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</w:rPr>
            </w:pPr>
            <w:r w:rsidRPr="004E63D9">
              <w:rPr>
                <w:rFonts w:ascii="Century Gothic" w:hAnsi="Century Gothic"/>
                <w:b/>
                <w:bCs/>
              </w:rPr>
              <w:t>PERTINENZA DEGLI OBIETTIVI RISPETTO ALLE FINALITÀ DELL’INIZIATIVA</w:t>
            </w:r>
          </w:p>
          <w:p w14:paraId="34623B6C" w14:textId="77777777" w:rsidR="004E63D9" w:rsidRPr="004E63D9" w:rsidRDefault="004E63D9" w:rsidP="00E84F55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14:paraId="0DF21C20" w14:textId="77777777" w:rsidR="004E63D9" w:rsidRPr="007139EB" w:rsidRDefault="004E63D9" w:rsidP="00E84F55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</w:tr>
      <w:tr w:rsidR="004E63D9" w:rsidRPr="007139EB" w14:paraId="234649B5" w14:textId="77777777" w:rsidTr="00EA0ADF">
        <w:tc>
          <w:tcPr>
            <w:tcW w:w="9662" w:type="dxa"/>
          </w:tcPr>
          <w:p w14:paraId="6FEE918C" w14:textId="77777777" w:rsidR="004E63D9" w:rsidRDefault="004E63D9" w:rsidP="004E63D9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4E63D9">
              <w:rPr>
                <w:rFonts w:ascii="Century Gothic" w:hAnsi="Century Gothic"/>
              </w:rPr>
              <w:t xml:space="preserve"> </w:t>
            </w:r>
          </w:p>
          <w:p w14:paraId="73B0E536" w14:textId="782AA103" w:rsidR="004E63D9" w:rsidRPr="004E63D9" w:rsidRDefault="004E63D9" w:rsidP="004E63D9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</w:rPr>
            </w:pPr>
            <w:r w:rsidRPr="004E63D9">
              <w:rPr>
                <w:rFonts w:ascii="Century Gothic" w:hAnsi="Century Gothic"/>
                <w:b/>
                <w:bCs/>
              </w:rPr>
              <w:t>OUTPUT</w:t>
            </w:r>
            <w:r w:rsidR="00733D73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1D9426EF" w14:textId="77777777" w:rsidR="004E63D9" w:rsidRPr="007139EB" w:rsidRDefault="004E63D9" w:rsidP="00E84F55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14:paraId="1F087A3D" w14:textId="77777777" w:rsidR="004E63D9" w:rsidRPr="007139EB" w:rsidRDefault="004E63D9" w:rsidP="004E63D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</w:tr>
      <w:tr w:rsidR="004E63D9" w:rsidRPr="007139EB" w14:paraId="46A610DD" w14:textId="77777777" w:rsidTr="00EA0ADF">
        <w:trPr>
          <w:trHeight w:val="810"/>
        </w:trPr>
        <w:tc>
          <w:tcPr>
            <w:tcW w:w="9662" w:type="dxa"/>
          </w:tcPr>
          <w:p w14:paraId="71FE9E0E" w14:textId="77777777" w:rsidR="004E63D9" w:rsidRDefault="004E63D9" w:rsidP="00E84F5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iCs/>
                <w:sz w:val="20"/>
              </w:rPr>
            </w:pPr>
          </w:p>
          <w:p w14:paraId="77599F3E" w14:textId="1CFE53DB" w:rsidR="004E63D9" w:rsidRPr="004E63D9" w:rsidRDefault="00A0504E" w:rsidP="004E63D9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TEMPO PREVISTO</w:t>
            </w:r>
            <w:r w:rsidRPr="004E63D9">
              <w:rPr>
                <w:rFonts w:ascii="Century Gothic" w:hAnsi="Century Gothic"/>
                <w:b/>
                <w:bCs/>
              </w:rPr>
              <w:t xml:space="preserve"> </w:t>
            </w:r>
            <w:r w:rsidR="00457950" w:rsidRPr="004E63D9">
              <w:rPr>
                <w:rFonts w:ascii="Century Gothic" w:hAnsi="Century Gothic"/>
                <w:b/>
                <w:bCs/>
              </w:rPr>
              <w:t xml:space="preserve">DELLE ATTIVITÀ </w:t>
            </w:r>
            <w:r>
              <w:rPr>
                <w:rFonts w:ascii="Century Gothic" w:hAnsi="Century Gothic"/>
                <w:b/>
                <w:bCs/>
              </w:rPr>
              <w:t>PROPOSTE (da condurre nell’arco temporale di max</w:t>
            </w:r>
            <w:r w:rsidR="00457950">
              <w:rPr>
                <w:rFonts w:ascii="Century Gothic" w:hAnsi="Century Gothic"/>
                <w:b/>
                <w:bCs/>
              </w:rPr>
              <w:t xml:space="preserve"> 18 MESI</w:t>
            </w:r>
            <w:r>
              <w:rPr>
                <w:rFonts w:ascii="Century Gothic" w:hAnsi="Century Gothic"/>
                <w:b/>
                <w:bCs/>
              </w:rPr>
              <w:t>)</w:t>
            </w:r>
          </w:p>
          <w:p w14:paraId="50027A91" w14:textId="77777777" w:rsidR="004E63D9" w:rsidRPr="004E63D9" w:rsidRDefault="004E63D9" w:rsidP="00E84F5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iCs/>
                <w:sz w:val="20"/>
              </w:rPr>
            </w:pPr>
          </w:p>
          <w:p w14:paraId="0A24F3B5" w14:textId="4994EE88" w:rsidR="007B1BC3" w:rsidRPr="007139EB" w:rsidRDefault="007B1BC3" w:rsidP="00E84F55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</w:tr>
      <w:tr w:rsidR="00E12461" w:rsidRPr="007139EB" w14:paraId="21976D92" w14:textId="77777777" w:rsidTr="00EA0ADF">
        <w:trPr>
          <w:trHeight w:val="870"/>
        </w:trPr>
        <w:tc>
          <w:tcPr>
            <w:tcW w:w="9662" w:type="dxa"/>
          </w:tcPr>
          <w:p w14:paraId="50C2FAA5" w14:textId="77777777" w:rsidR="00E12461" w:rsidRDefault="00E12461" w:rsidP="00E12461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14:paraId="3E77F28C" w14:textId="667C2F29" w:rsidR="00565CE2" w:rsidRPr="004E63D9" w:rsidRDefault="00565CE2" w:rsidP="00457950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E63D9">
              <w:rPr>
                <w:rFonts w:ascii="Century Gothic" w:hAnsi="Century Gothic" w:cs="Century Gothic"/>
                <w:b/>
                <w:bCs/>
              </w:rPr>
              <w:t xml:space="preserve">INDIVIDUAZIONE DELLE RISORSE </w:t>
            </w:r>
            <w:r w:rsidR="00776965">
              <w:rPr>
                <w:rFonts w:ascii="Century Gothic" w:hAnsi="Century Gothic" w:cs="Century Gothic"/>
                <w:b/>
                <w:bCs/>
              </w:rPr>
              <w:t xml:space="preserve">ECONOMICHE </w:t>
            </w:r>
            <w:r w:rsidR="00A74874">
              <w:rPr>
                <w:rFonts w:ascii="Century Gothic" w:hAnsi="Century Gothic" w:cs="Century Gothic"/>
                <w:b/>
                <w:bCs/>
              </w:rPr>
              <w:t xml:space="preserve">COMPLESSIVE </w:t>
            </w:r>
            <w:r w:rsidRPr="004E63D9">
              <w:rPr>
                <w:rFonts w:ascii="Century Gothic" w:hAnsi="Century Gothic" w:cs="Century Gothic"/>
                <w:b/>
                <w:bCs/>
              </w:rPr>
              <w:t xml:space="preserve">NECESSARIE PER LO SVILUPPO </w:t>
            </w:r>
            <w:r w:rsidR="00A74874" w:rsidRPr="004E63D9">
              <w:rPr>
                <w:rFonts w:ascii="Century Gothic" w:hAnsi="Century Gothic" w:cs="Century Gothic"/>
                <w:b/>
                <w:bCs/>
              </w:rPr>
              <w:t>DEL</w:t>
            </w:r>
            <w:r w:rsidR="00A74874">
              <w:rPr>
                <w:rFonts w:ascii="Century Gothic" w:hAnsi="Century Gothic" w:cs="Century Gothic"/>
                <w:b/>
                <w:bCs/>
              </w:rPr>
              <w:t>LO STUDIO DI FATTIBILITA</w:t>
            </w:r>
            <w:r w:rsidR="00EA0ADF">
              <w:rPr>
                <w:rFonts w:ascii="Century Gothic" w:hAnsi="Century Gothic" w:cs="Century Gothic"/>
                <w:b/>
                <w:bCs/>
              </w:rPr>
              <w:t>’</w:t>
            </w:r>
          </w:p>
          <w:p w14:paraId="63166721" w14:textId="77777777" w:rsidR="00E12461" w:rsidRDefault="00E12461" w:rsidP="00E12461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14:paraId="692A94B2" w14:textId="77777777" w:rsidR="00E12461" w:rsidRDefault="00E12461" w:rsidP="00E84F5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iCs/>
                <w:sz w:val="20"/>
              </w:rPr>
            </w:pPr>
          </w:p>
        </w:tc>
      </w:tr>
      <w:tr w:rsidR="00EA0ADF" w:rsidRPr="007139EB" w14:paraId="45410B30" w14:textId="77777777" w:rsidTr="00EA0ADF">
        <w:trPr>
          <w:trHeight w:val="870"/>
        </w:trPr>
        <w:tc>
          <w:tcPr>
            <w:tcW w:w="9662" w:type="dxa"/>
          </w:tcPr>
          <w:p w14:paraId="41BE86AA" w14:textId="304C210F" w:rsidR="00EA0ADF" w:rsidRDefault="00EA0ADF" w:rsidP="00A0504E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A0504E">
              <w:rPr>
                <w:rFonts w:ascii="Century Gothic" w:hAnsi="Century Gothic"/>
                <w:b/>
                <w:bCs/>
                <w:caps/>
              </w:rPr>
              <w:t>Team per lo sviluppo dello studio di fattibilità</w:t>
            </w:r>
            <w:r w:rsidRPr="00F47A18">
              <w:rPr>
                <w:rFonts w:ascii="Century Gothic" w:hAnsi="Century Gothic"/>
                <w:b/>
                <w:bCs/>
              </w:rPr>
              <w:t xml:space="preserve"> (CV sintetico 10 righe e ruolo nel progetto)</w:t>
            </w:r>
            <w:r w:rsidRPr="00F47A18">
              <w:rPr>
                <w:rFonts w:cs="Arial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0A3896" w:rsidRPr="007139EB" w14:paraId="50132EBF" w14:textId="77777777" w:rsidTr="00EA0ADF">
        <w:trPr>
          <w:trHeight w:val="870"/>
        </w:trPr>
        <w:tc>
          <w:tcPr>
            <w:tcW w:w="9662" w:type="dxa"/>
          </w:tcPr>
          <w:p w14:paraId="5B75C4FE" w14:textId="33AB73DF" w:rsidR="000A3896" w:rsidRPr="00A0504E" w:rsidRDefault="006A5C60" w:rsidP="00A0504E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Century Gothic" w:hAnsi="Century Gothic"/>
                <w:b/>
                <w:bCs/>
                <w:caps/>
              </w:rPr>
            </w:pPr>
            <w:r>
              <w:rPr>
                <w:rFonts w:ascii="Century Gothic" w:hAnsi="Century Gothic"/>
                <w:b/>
                <w:bCs/>
                <w:caps/>
              </w:rPr>
              <w:t>STRUTTURA SANITARIA</w:t>
            </w:r>
            <w:r w:rsidR="000A3896">
              <w:rPr>
                <w:rFonts w:ascii="Century Gothic" w:hAnsi="Century Gothic"/>
                <w:b/>
                <w:bCs/>
                <w:caps/>
              </w:rPr>
              <w:t xml:space="preserve"> di riferimento per l’acquisizIone dei DATI</w:t>
            </w:r>
          </w:p>
        </w:tc>
      </w:tr>
    </w:tbl>
    <w:p w14:paraId="1A0C1BB1" w14:textId="77777777" w:rsidR="00A0504E" w:rsidRDefault="00A0504E" w:rsidP="009C7D7B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sz w:val="24"/>
        </w:rPr>
      </w:pPr>
    </w:p>
    <w:p w14:paraId="5E49966D" w14:textId="08CF76C5" w:rsidR="00645FE1" w:rsidRPr="007139EB" w:rsidRDefault="009C7D7B" w:rsidP="009C7D7B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sz w:val="24"/>
        </w:rPr>
      </w:pPr>
      <w:r w:rsidRPr="007139EB">
        <w:rPr>
          <w:rFonts w:cs="Arial"/>
          <w:b/>
          <w:bCs/>
          <w:sz w:val="24"/>
        </w:rPr>
        <w:t xml:space="preserve">INDICA </w:t>
      </w:r>
    </w:p>
    <w:p w14:paraId="481CC2F1" w14:textId="565DE87D" w:rsidR="00645FE1" w:rsidRPr="007139EB" w:rsidRDefault="009C7D7B" w:rsidP="00645FE1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szCs w:val="22"/>
        </w:rPr>
      </w:pPr>
      <w:r w:rsidRPr="007139EB">
        <w:rPr>
          <w:rFonts w:eastAsia="Calibri" w:cs="Arial"/>
          <w:b/>
          <w:szCs w:val="22"/>
        </w:rPr>
        <w:t xml:space="preserve">Quale </w:t>
      </w:r>
      <w:r w:rsidR="00645FE1" w:rsidRPr="007139EB">
        <w:rPr>
          <w:rFonts w:eastAsia="Calibri" w:cs="Arial"/>
          <w:b/>
          <w:szCs w:val="22"/>
        </w:rPr>
        <w:t xml:space="preserve">Referente </w:t>
      </w:r>
      <w:r w:rsidR="00A0504E">
        <w:rPr>
          <w:rFonts w:eastAsia="Calibri" w:cs="Arial"/>
          <w:b/>
          <w:szCs w:val="22"/>
        </w:rPr>
        <w:t>O</w:t>
      </w:r>
      <w:r w:rsidR="00A0504E" w:rsidRPr="007139EB">
        <w:rPr>
          <w:rFonts w:eastAsia="Calibri" w:cs="Arial"/>
          <w:b/>
          <w:szCs w:val="22"/>
        </w:rPr>
        <w:t xml:space="preserve">perativo </w:t>
      </w:r>
      <w:r w:rsidR="00645FE1" w:rsidRPr="007139EB">
        <w:rPr>
          <w:rFonts w:eastAsia="Calibri" w:cs="Arial"/>
          <w:b/>
          <w:szCs w:val="22"/>
        </w:rPr>
        <w:t xml:space="preserve">(indicare nome e cognome, ruolo, telefono, e-mail) </w:t>
      </w:r>
    </w:p>
    <w:p w14:paraId="126F6E3F" w14:textId="77777777" w:rsidR="00645FE1" w:rsidRPr="007139EB" w:rsidRDefault="00645FE1" w:rsidP="00645FE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1697"/>
        <w:gridCol w:w="1472"/>
        <w:gridCol w:w="1291"/>
        <w:gridCol w:w="1773"/>
        <w:gridCol w:w="1773"/>
      </w:tblGrid>
      <w:tr w:rsidR="007139EB" w:rsidRPr="007139EB" w14:paraId="1653C0F5" w14:textId="77777777" w:rsidTr="00803F3B">
        <w:trPr>
          <w:trHeight w:val="533"/>
        </w:trPr>
        <w:tc>
          <w:tcPr>
            <w:tcW w:w="846" w:type="pct"/>
            <w:vAlign w:val="center"/>
          </w:tcPr>
          <w:p w14:paraId="57E5206E" w14:textId="77777777" w:rsidR="00803F3B" w:rsidRPr="007139EB" w:rsidRDefault="00803F3B" w:rsidP="00F5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7139EB">
              <w:rPr>
                <w:rFonts w:eastAsia="Calibri" w:cs="Arial"/>
                <w:b/>
                <w:sz w:val="18"/>
                <w:szCs w:val="18"/>
              </w:rPr>
              <w:t>NOME E COGNOME</w:t>
            </w:r>
          </w:p>
        </w:tc>
        <w:tc>
          <w:tcPr>
            <w:tcW w:w="864" w:type="pct"/>
            <w:vAlign w:val="center"/>
          </w:tcPr>
          <w:p w14:paraId="0C1A08FC" w14:textId="77777777" w:rsidR="00803F3B" w:rsidRPr="007139EB" w:rsidRDefault="00803F3B" w:rsidP="00F5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7139EB">
              <w:rPr>
                <w:rFonts w:eastAsia="Calibri" w:cs="Arial"/>
                <w:b/>
                <w:sz w:val="18"/>
                <w:szCs w:val="18"/>
              </w:rPr>
              <w:t>ENTE DI APPARTENENZA</w:t>
            </w:r>
          </w:p>
        </w:tc>
        <w:tc>
          <w:tcPr>
            <w:tcW w:w="768" w:type="pct"/>
            <w:vAlign w:val="center"/>
          </w:tcPr>
          <w:p w14:paraId="5DD76A09" w14:textId="77777777" w:rsidR="00803F3B" w:rsidRPr="007139EB" w:rsidRDefault="00803F3B" w:rsidP="0054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7139EB">
              <w:rPr>
                <w:rFonts w:eastAsia="Calibri" w:cs="Arial"/>
                <w:b/>
                <w:sz w:val="18"/>
                <w:szCs w:val="18"/>
              </w:rPr>
              <w:t xml:space="preserve">RUOLO </w:t>
            </w:r>
            <w:r w:rsidR="00544D23">
              <w:rPr>
                <w:rFonts w:eastAsia="Calibri" w:cs="Arial"/>
                <w:b/>
                <w:sz w:val="18"/>
                <w:szCs w:val="18"/>
              </w:rPr>
              <w:t xml:space="preserve">NELL’ENTE </w:t>
            </w:r>
          </w:p>
        </w:tc>
        <w:tc>
          <w:tcPr>
            <w:tcW w:w="674" w:type="pct"/>
            <w:vAlign w:val="center"/>
          </w:tcPr>
          <w:p w14:paraId="2C0BC7D8" w14:textId="77777777" w:rsidR="00803F3B" w:rsidRPr="007139EB" w:rsidRDefault="00803F3B" w:rsidP="00F5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7139EB">
              <w:rPr>
                <w:rFonts w:eastAsia="Calibri" w:cs="Arial"/>
                <w:b/>
                <w:sz w:val="18"/>
                <w:szCs w:val="18"/>
              </w:rPr>
              <w:t>TELEFONO</w:t>
            </w:r>
          </w:p>
        </w:tc>
        <w:tc>
          <w:tcPr>
            <w:tcW w:w="924" w:type="pct"/>
            <w:vAlign w:val="center"/>
          </w:tcPr>
          <w:p w14:paraId="5AFE6483" w14:textId="77777777" w:rsidR="00803F3B" w:rsidRPr="007139EB" w:rsidRDefault="00803F3B" w:rsidP="0080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7139EB">
              <w:rPr>
                <w:rFonts w:eastAsia="Calibri" w:cs="Arial"/>
                <w:b/>
                <w:sz w:val="18"/>
                <w:szCs w:val="18"/>
              </w:rPr>
              <w:t>E- MAIL</w:t>
            </w:r>
          </w:p>
        </w:tc>
        <w:tc>
          <w:tcPr>
            <w:tcW w:w="924" w:type="pct"/>
          </w:tcPr>
          <w:p w14:paraId="6C62D486" w14:textId="77777777" w:rsidR="00803F3B" w:rsidRPr="007139EB" w:rsidRDefault="00803F3B" w:rsidP="0080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  <w:p w14:paraId="267FF7D7" w14:textId="77777777" w:rsidR="00803F3B" w:rsidRPr="007139EB" w:rsidRDefault="00803F3B" w:rsidP="0080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7139EB">
              <w:rPr>
                <w:rFonts w:eastAsia="Calibri" w:cs="Arial"/>
                <w:b/>
                <w:sz w:val="18"/>
                <w:szCs w:val="18"/>
              </w:rPr>
              <w:t>PEC</w:t>
            </w:r>
          </w:p>
        </w:tc>
      </w:tr>
      <w:tr w:rsidR="00803F3B" w:rsidRPr="007139EB" w14:paraId="068AB206" w14:textId="77777777" w:rsidTr="00803F3B">
        <w:tc>
          <w:tcPr>
            <w:tcW w:w="846" w:type="pct"/>
            <w:vAlign w:val="center"/>
          </w:tcPr>
          <w:p w14:paraId="261E4648" w14:textId="77777777" w:rsidR="00803F3B" w:rsidRPr="007139EB" w:rsidRDefault="00803F3B" w:rsidP="00F5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szCs w:val="22"/>
              </w:rPr>
            </w:pPr>
          </w:p>
          <w:p w14:paraId="727AF25F" w14:textId="77777777" w:rsidR="00803F3B" w:rsidRPr="007139EB" w:rsidRDefault="00803F3B" w:rsidP="00F5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864" w:type="pct"/>
            <w:vAlign w:val="center"/>
          </w:tcPr>
          <w:p w14:paraId="71B12BE2" w14:textId="77777777" w:rsidR="00803F3B" w:rsidRPr="007139EB" w:rsidRDefault="00803F3B" w:rsidP="00F5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768" w:type="pct"/>
            <w:vAlign w:val="center"/>
          </w:tcPr>
          <w:p w14:paraId="34ED633B" w14:textId="77777777" w:rsidR="00803F3B" w:rsidRPr="007139EB" w:rsidRDefault="00803F3B" w:rsidP="00F5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12049817" w14:textId="77777777" w:rsidR="00803F3B" w:rsidRPr="007139EB" w:rsidRDefault="00803F3B" w:rsidP="00F5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924" w:type="pct"/>
            <w:vAlign w:val="center"/>
          </w:tcPr>
          <w:p w14:paraId="554B7309" w14:textId="77777777" w:rsidR="00803F3B" w:rsidRPr="007139EB" w:rsidRDefault="00803F3B" w:rsidP="00F5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szCs w:val="22"/>
              </w:rPr>
            </w:pPr>
          </w:p>
          <w:p w14:paraId="4A890174" w14:textId="77777777" w:rsidR="00803F3B" w:rsidRPr="007139EB" w:rsidRDefault="00803F3B" w:rsidP="00F5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szCs w:val="22"/>
              </w:rPr>
            </w:pPr>
          </w:p>
          <w:p w14:paraId="0509892C" w14:textId="77777777" w:rsidR="00803F3B" w:rsidRPr="007139EB" w:rsidRDefault="00803F3B" w:rsidP="00F5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924" w:type="pct"/>
          </w:tcPr>
          <w:p w14:paraId="59E02224" w14:textId="77777777" w:rsidR="00803F3B" w:rsidRPr="007139EB" w:rsidRDefault="00803F3B" w:rsidP="00F5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szCs w:val="22"/>
              </w:rPr>
            </w:pPr>
          </w:p>
        </w:tc>
      </w:tr>
    </w:tbl>
    <w:p w14:paraId="246E2F06" w14:textId="77777777" w:rsidR="00645FE1" w:rsidRPr="007139EB" w:rsidRDefault="00645FE1" w:rsidP="00645FE1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sz w:val="24"/>
        </w:rPr>
      </w:pPr>
      <w:r w:rsidRPr="007139EB">
        <w:rPr>
          <w:rFonts w:cs="Arial"/>
          <w:b/>
          <w:bCs/>
          <w:sz w:val="24"/>
        </w:rPr>
        <w:t>DICHIARA, INOLTRE</w:t>
      </w:r>
    </w:p>
    <w:p w14:paraId="7C358A55" w14:textId="77777777" w:rsidR="00645FE1" w:rsidRPr="007139EB" w:rsidRDefault="00645FE1" w:rsidP="00645FE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Cs w:val="22"/>
        </w:rPr>
      </w:pPr>
      <w:r w:rsidRPr="007139EB">
        <w:rPr>
          <w:rFonts w:cs="Arial"/>
          <w:szCs w:val="22"/>
        </w:rPr>
        <w:t>di alle</w:t>
      </w:r>
      <w:r w:rsidR="00230598">
        <w:rPr>
          <w:rFonts w:cs="Arial"/>
          <w:szCs w:val="22"/>
        </w:rPr>
        <w:t>gare la seguente documentazione</w:t>
      </w:r>
      <w:r w:rsidRPr="007139EB">
        <w:rPr>
          <w:rFonts w:cs="Arial"/>
          <w:szCs w:val="22"/>
        </w:rPr>
        <w:t>:</w:t>
      </w:r>
    </w:p>
    <w:p w14:paraId="2D08D7E4" w14:textId="2E1D291B" w:rsidR="00BB5136" w:rsidRPr="007139EB" w:rsidRDefault="00760BD8" w:rsidP="0012232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proposta </w:t>
      </w:r>
      <w:r w:rsidR="008F58BC">
        <w:rPr>
          <w:rFonts w:cs="Arial"/>
          <w:szCs w:val="22"/>
        </w:rPr>
        <w:t xml:space="preserve">di studio di </w:t>
      </w:r>
      <w:r>
        <w:rPr>
          <w:rFonts w:cs="Arial"/>
          <w:szCs w:val="22"/>
        </w:rPr>
        <w:t>fattibilità</w:t>
      </w:r>
      <w:r w:rsidR="00230598">
        <w:rPr>
          <w:rFonts w:cs="Arial"/>
          <w:szCs w:val="22"/>
        </w:rPr>
        <w:t xml:space="preserve"> come da allegato</w:t>
      </w:r>
      <w:r>
        <w:rPr>
          <w:rFonts w:cs="Arial"/>
          <w:szCs w:val="22"/>
        </w:rPr>
        <w:t xml:space="preserve"> </w:t>
      </w:r>
      <w:r w:rsidR="00763430">
        <w:rPr>
          <w:rFonts w:cs="Arial"/>
          <w:szCs w:val="22"/>
        </w:rPr>
        <w:t>A</w:t>
      </w:r>
    </w:p>
    <w:p w14:paraId="474F06CA" w14:textId="55D0D561" w:rsidR="00645FE1" w:rsidRDefault="00645FE1" w:rsidP="0012232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cs="Arial"/>
          <w:szCs w:val="22"/>
        </w:rPr>
      </w:pPr>
      <w:r w:rsidRPr="007139EB">
        <w:rPr>
          <w:rFonts w:cs="Arial"/>
          <w:szCs w:val="22"/>
        </w:rPr>
        <w:t xml:space="preserve">documenti di </w:t>
      </w:r>
      <w:r w:rsidR="00B67D36" w:rsidRPr="007139EB">
        <w:rPr>
          <w:rFonts w:cs="Arial"/>
          <w:szCs w:val="22"/>
        </w:rPr>
        <w:t xml:space="preserve">eventuale </w:t>
      </w:r>
      <w:r w:rsidRPr="007139EB">
        <w:rPr>
          <w:rFonts w:cs="Arial"/>
          <w:szCs w:val="22"/>
        </w:rPr>
        <w:t>procura/ delega / mandato / o altro documento di attribuzione poteri in caso di sottoscrizione di soggetto diverso dal legale rappresentante;</w:t>
      </w:r>
    </w:p>
    <w:p w14:paraId="4796D649" w14:textId="02FD40A3" w:rsidR="00F115D7" w:rsidRPr="00122325" w:rsidRDefault="00F115D7" w:rsidP="0012232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cs="Arial"/>
          <w:szCs w:val="22"/>
        </w:rPr>
      </w:pPr>
      <w:r w:rsidRPr="00122325">
        <w:rPr>
          <w:rFonts w:cs="Arial"/>
          <w:szCs w:val="22"/>
        </w:rPr>
        <w:t>dichiarazione di partecipazione al</w:t>
      </w:r>
      <w:r w:rsidR="008F58BC">
        <w:rPr>
          <w:rFonts w:cs="Arial"/>
          <w:szCs w:val="22"/>
        </w:rPr>
        <w:t>lo studio di fattibilità</w:t>
      </w:r>
      <w:r w:rsidR="00587ADB">
        <w:rPr>
          <w:rFonts w:cs="Arial"/>
          <w:szCs w:val="22"/>
        </w:rPr>
        <w:t xml:space="preserve"> </w:t>
      </w:r>
      <w:r w:rsidRPr="00122325">
        <w:rPr>
          <w:rFonts w:cs="Arial"/>
          <w:szCs w:val="22"/>
        </w:rPr>
        <w:t>della struttura sanitaria sottoscritta dal legale rappresentante della struttura</w:t>
      </w:r>
    </w:p>
    <w:p w14:paraId="3DC45FBB" w14:textId="098BE6F1" w:rsidR="00645FE1" w:rsidRPr="007139EB" w:rsidRDefault="00645FE1" w:rsidP="0012232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cs="Arial"/>
          <w:szCs w:val="22"/>
        </w:rPr>
      </w:pPr>
      <w:r w:rsidRPr="007139EB">
        <w:rPr>
          <w:rFonts w:cs="Arial"/>
          <w:szCs w:val="22"/>
        </w:rPr>
        <w:t xml:space="preserve">documento di </w:t>
      </w:r>
      <w:r w:rsidR="00760BD8">
        <w:rPr>
          <w:rFonts w:cs="Arial"/>
          <w:szCs w:val="22"/>
        </w:rPr>
        <w:t xml:space="preserve">identità </w:t>
      </w:r>
      <w:r w:rsidR="004F6F97">
        <w:rPr>
          <w:rFonts w:cs="Arial"/>
          <w:szCs w:val="22"/>
        </w:rPr>
        <w:t>(unicamente nel caso di sottoscrizione olografa)</w:t>
      </w:r>
    </w:p>
    <w:p w14:paraId="626F6E9F" w14:textId="087FD8E2" w:rsidR="00417515" w:rsidRPr="00122325" w:rsidRDefault="00122325" w:rsidP="0012232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cs="Arial"/>
          <w:szCs w:val="22"/>
        </w:rPr>
      </w:pPr>
      <w:r w:rsidRPr="00122325">
        <w:rPr>
          <w:rFonts w:cs="Arial"/>
          <w:szCs w:val="22"/>
        </w:rPr>
        <w:t>ogni altra documentazione e informazione richiesta nel bando</w:t>
      </w:r>
      <w:r>
        <w:rPr>
          <w:rFonts w:cs="Arial"/>
          <w:szCs w:val="22"/>
        </w:rPr>
        <w:t>.</w:t>
      </w:r>
    </w:p>
    <w:p w14:paraId="67F3A7CB" w14:textId="1BC8FBE4" w:rsidR="00645FE1" w:rsidRPr="00122325" w:rsidRDefault="00122325" w:rsidP="0012232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szCs w:val="22"/>
        </w:rPr>
      </w:pPr>
      <w:r w:rsidRPr="00122325">
        <w:rPr>
          <w:rFonts w:cs="Arial"/>
          <w:szCs w:val="22"/>
        </w:rPr>
        <w:t>di aver p</w:t>
      </w:r>
      <w:r w:rsidR="00645FE1" w:rsidRPr="00122325">
        <w:rPr>
          <w:rFonts w:cs="Arial"/>
          <w:szCs w:val="22"/>
        </w:rPr>
        <w:t xml:space="preserve">reso atto della seguente informativa rilasciata </w:t>
      </w:r>
      <w:bookmarkStart w:id="0" w:name="_Hlk34395588"/>
      <w:r w:rsidR="00645FE1" w:rsidRPr="00122325">
        <w:rPr>
          <w:rFonts w:cs="Arial"/>
          <w:szCs w:val="22"/>
        </w:rPr>
        <w:t xml:space="preserve">ai sensi </w:t>
      </w:r>
      <w:r w:rsidR="00492CC0" w:rsidRPr="00122325">
        <w:rPr>
          <w:rFonts w:cs="Arial"/>
          <w:szCs w:val="22"/>
        </w:rPr>
        <w:t>dell’art. 13 del Regolamento UE n. 2016/679 (di seguito “GDPR 2016/679”),</w:t>
      </w:r>
    </w:p>
    <w:bookmarkEnd w:id="0"/>
    <w:p w14:paraId="09791561" w14:textId="77777777" w:rsidR="00645FE1" w:rsidRPr="007139EB" w:rsidRDefault="00645FE1" w:rsidP="00645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18"/>
          <w:szCs w:val="18"/>
        </w:rPr>
      </w:pPr>
    </w:p>
    <w:p w14:paraId="0535DCAB" w14:textId="71F41031" w:rsidR="00645FE1" w:rsidRPr="00122325" w:rsidRDefault="00645FE1" w:rsidP="00645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2"/>
        </w:rPr>
      </w:pPr>
      <w:r w:rsidRPr="00122325">
        <w:rPr>
          <w:rFonts w:cs="Arial"/>
          <w:b/>
          <w:bCs/>
          <w:szCs w:val="22"/>
        </w:rPr>
        <w:t>TRATTAMENTO DATI GIUNTA REGIONALE - REGIONE LOMBARDIA</w:t>
      </w:r>
    </w:p>
    <w:p w14:paraId="3B1E2635" w14:textId="0EAC8338" w:rsidR="00492CC0" w:rsidRPr="00122325" w:rsidRDefault="00492CC0" w:rsidP="00645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2"/>
        </w:rPr>
      </w:pPr>
    </w:p>
    <w:p w14:paraId="5AAFB4D4" w14:textId="62CFB685" w:rsidR="00AB3FDD" w:rsidRPr="00122325" w:rsidRDefault="00492CC0" w:rsidP="00645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"/>
          <w:szCs w:val="22"/>
        </w:rPr>
      </w:pPr>
      <w:r w:rsidRPr="00122325">
        <w:rPr>
          <w:rFonts w:cs="Arial"/>
          <w:szCs w:val="22"/>
        </w:rPr>
        <w:t>dell’art. 13 del Regolamento UE</w:t>
      </w:r>
      <w:r w:rsidR="009C058E" w:rsidRPr="00122325">
        <w:rPr>
          <w:rFonts w:cs="Arial"/>
          <w:szCs w:val="22"/>
        </w:rPr>
        <w:t xml:space="preserve"> </w:t>
      </w:r>
      <w:r w:rsidRPr="00122325">
        <w:rPr>
          <w:rFonts w:cs="Arial"/>
          <w:szCs w:val="22"/>
        </w:rPr>
        <w:t>2016/679 (di seguito “GDPR 2016/679”),</w:t>
      </w:r>
      <w:r w:rsidR="00AB3FDD" w:rsidRPr="00122325">
        <w:rPr>
          <w:rFonts w:cs="Arial"/>
          <w:szCs w:val="22"/>
        </w:rPr>
        <w:t xml:space="preserve">  </w:t>
      </w:r>
    </w:p>
    <w:p w14:paraId="559A9018" w14:textId="77777777" w:rsidR="00AB3FDD" w:rsidRPr="00122325" w:rsidRDefault="00AB3FDD" w:rsidP="00645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"/>
          <w:szCs w:val="22"/>
        </w:rPr>
      </w:pPr>
    </w:p>
    <w:p w14:paraId="7EC02B6B" w14:textId="3588409E" w:rsidR="00AB3FDD" w:rsidRPr="00122325" w:rsidRDefault="00AB3FDD" w:rsidP="00AB3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2"/>
        </w:rPr>
      </w:pPr>
      <w:r w:rsidRPr="00122325">
        <w:rPr>
          <w:rFonts w:ascii="Calibri" w:hAnsi="Calibri" w:cs="Calibri"/>
          <w:szCs w:val="22"/>
        </w:rPr>
        <w:t xml:space="preserve">Ai sensi dell’art. 13 del REG UE 2016 /679 “Regolamento Generale sulla protezione dei dati” si informa che tutti i dati forniti saranno trattati esclusivamente per le finalità istituzionali connesse alla valutazione </w:t>
      </w:r>
      <w:r w:rsidR="009C058E" w:rsidRPr="00122325">
        <w:rPr>
          <w:rFonts w:ascii="Calibri" w:hAnsi="Calibri" w:cs="Calibri"/>
          <w:szCs w:val="22"/>
        </w:rPr>
        <w:t xml:space="preserve">degli studi di fattibilità </w:t>
      </w:r>
      <w:r w:rsidR="009C058E" w:rsidRPr="00122325">
        <w:rPr>
          <w:rFonts w:asciiTheme="minorHAnsi" w:eastAsiaTheme="minorHAnsi" w:hAnsiTheme="minorHAnsi" w:cstheme="minorHAnsi"/>
          <w:szCs w:val="22"/>
          <w:lang w:eastAsia="en-US"/>
        </w:rPr>
        <w:t xml:space="preserve">relativi al bando </w:t>
      </w:r>
      <w:r w:rsidR="009C058E" w:rsidRPr="00122325">
        <w:rPr>
          <w:rFonts w:ascii="Calibri" w:hAnsi="Calibri" w:cs="Calibri"/>
          <w:i/>
          <w:iCs/>
          <w:szCs w:val="22"/>
        </w:rPr>
        <w:t>“Sequenziamento del genoma del neonato”</w:t>
      </w:r>
      <w:r w:rsidR="009C058E" w:rsidRPr="00122325">
        <w:rPr>
          <w:rFonts w:ascii="Calibri" w:hAnsi="Calibri" w:cs="Calibri"/>
          <w:szCs w:val="22"/>
        </w:rPr>
        <w:t xml:space="preserve"> ai fini della concessione e successiva erogazione</w:t>
      </w:r>
      <w:r w:rsidRPr="00122325">
        <w:rPr>
          <w:rFonts w:ascii="Calibri" w:hAnsi="Calibri" w:cs="Calibri"/>
          <w:szCs w:val="22"/>
        </w:rPr>
        <w:t xml:space="preserve">. </w:t>
      </w:r>
    </w:p>
    <w:p w14:paraId="3F0E2194" w14:textId="77777777" w:rsidR="00AB3FDD" w:rsidRPr="00122325" w:rsidRDefault="00AB3FDD" w:rsidP="00AB3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2"/>
        </w:rPr>
      </w:pPr>
      <w:r w:rsidRPr="00122325">
        <w:rPr>
          <w:rFonts w:ascii="Calibri" w:hAnsi="Calibri" w:cs="Calibri"/>
          <w:szCs w:val="22"/>
        </w:rPr>
        <w:t xml:space="preserve">Titolare del trattamento dei dati è la Giunta Regionale della Lombardia, nella persona del suo Presidente, con sede in Milano, Piazza Città di Lombardia 1. </w:t>
      </w:r>
    </w:p>
    <w:p w14:paraId="33C4E464" w14:textId="12DF169E" w:rsidR="00AB3FDD" w:rsidRPr="00122325" w:rsidRDefault="00AB3FDD" w:rsidP="00AB3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2"/>
        </w:rPr>
      </w:pPr>
      <w:r w:rsidRPr="00122325">
        <w:rPr>
          <w:rFonts w:ascii="Calibri" w:hAnsi="Calibri" w:cs="Calibri"/>
          <w:szCs w:val="22"/>
        </w:rPr>
        <w:t xml:space="preserve">Il responsabile della protezione dei dati (DPO) - nominato con deliberazione n. 294 del 28 giugno 2018 - è contattabile </w:t>
      </w:r>
      <w:r w:rsidRPr="00987328">
        <w:rPr>
          <w:rFonts w:ascii="Calibri" w:hAnsi="Calibri" w:cs="Calibri"/>
          <w:szCs w:val="22"/>
        </w:rPr>
        <w:t>al seguente indirizzo mail: rpd@regione.lombardia.it</w:t>
      </w:r>
      <w:r w:rsidRPr="00122325">
        <w:rPr>
          <w:rFonts w:ascii="Calibri" w:hAnsi="Calibri" w:cs="Calibri"/>
          <w:szCs w:val="22"/>
        </w:rPr>
        <w:t xml:space="preserve"> </w:t>
      </w:r>
    </w:p>
    <w:p w14:paraId="32FFA41A" w14:textId="4723C823" w:rsidR="00AB3FDD" w:rsidRPr="00122325" w:rsidRDefault="00AB3FDD" w:rsidP="00987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Arial"/>
          <w:szCs w:val="22"/>
        </w:rPr>
      </w:pPr>
      <w:r w:rsidRPr="00122325">
        <w:rPr>
          <w:rFonts w:ascii="Calibri" w:hAnsi="Calibri" w:cs="Calibri"/>
          <w:szCs w:val="22"/>
        </w:rPr>
        <w:t>E’ garantito l’esercizio dei diritti previsti dagli articoli dal 15 al 22 del REG UE n. 2016/679</w:t>
      </w:r>
      <w:r w:rsidR="00733D73">
        <w:rPr>
          <w:rFonts w:ascii="Calibri" w:hAnsi="Calibri" w:cs="Calibri"/>
          <w:szCs w:val="22"/>
        </w:rPr>
        <w:t>.</w:t>
      </w:r>
    </w:p>
    <w:p w14:paraId="2F0582B7" w14:textId="77777777" w:rsidR="00492CC0" w:rsidRPr="007139EB" w:rsidRDefault="00492CC0" w:rsidP="00645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14:paraId="43BC75F9" w14:textId="77777777" w:rsidR="00BB5136" w:rsidRPr="007139EB" w:rsidRDefault="00BB5136" w:rsidP="00645FE1">
      <w:pPr>
        <w:autoSpaceDE w:val="0"/>
        <w:autoSpaceDN w:val="0"/>
        <w:adjustRightInd w:val="0"/>
        <w:spacing w:after="0" w:line="360" w:lineRule="auto"/>
        <w:rPr>
          <w:rFonts w:cs="Arial"/>
          <w:szCs w:val="22"/>
        </w:rPr>
      </w:pPr>
    </w:p>
    <w:p w14:paraId="3006A3F4" w14:textId="68628A39" w:rsidR="00645FE1" w:rsidRPr="00A74874" w:rsidRDefault="00760BD8" w:rsidP="00645FE1">
      <w:pPr>
        <w:autoSpaceDE w:val="0"/>
        <w:autoSpaceDN w:val="0"/>
        <w:adjustRightInd w:val="0"/>
        <w:spacing w:after="0" w:line="360" w:lineRule="auto"/>
        <w:rPr>
          <w:rFonts w:cs="Arial"/>
          <w:szCs w:val="22"/>
        </w:rPr>
      </w:pPr>
      <w:r w:rsidRPr="00351780">
        <w:rPr>
          <w:rFonts w:cs="Arial"/>
          <w:szCs w:val="22"/>
        </w:rPr>
        <w:t>I</w:t>
      </w:r>
      <w:r w:rsidR="00417515" w:rsidRPr="00351780">
        <w:rPr>
          <w:rFonts w:cs="Arial"/>
          <w:szCs w:val="22"/>
        </w:rPr>
        <w:t>l</w:t>
      </w:r>
      <w:r w:rsidRPr="00351780">
        <w:rPr>
          <w:rFonts w:cs="Arial"/>
          <w:szCs w:val="22"/>
        </w:rPr>
        <w:t xml:space="preserve"> sottoscritto </w:t>
      </w:r>
      <w:r w:rsidR="00122325">
        <w:rPr>
          <w:rFonts w:cs="Arial"/>
          <w:szCs w:val="22"/>
        </w:rPr>
        <w:t xml:space="preserve">autorizza </w:t>
      </w:r>
      <w:r w:rsidR="00645FE1" w:rsidRPr="00351780">
        <w:rPr>
          <w:rFonts w:cs="Arial"/>
          <w:szCs w:val="22"/>
        </w:rPr>
        <w:t>a</w:t>
      </w:r>
      <w:r w:rsidR="00914CD0" w:rsidRPr="00351780">
        <w:rPr>
          <w:rFonts w:cs="Arial"/>
          <w:szCs w:val="22"/>
        </w:rPr>
        <w:t>l trattamento dei dati acquisiti da parte di Regione</w:t>
      </w:r>
      <w:r w:rsidR="00733D73">
        <w:rPr>
          <w:rFonts w:cs="Arial"/>
          <w:szCs w:val="22"/>
        </w:rPr>
        <w:t xml:space="preserve"> Lombardia</w:t>
      </w:r>
      <w:r w:rsidR="00645FE1" w:rsidRPr="00351780">
        <w:rPr>
          <w:rFonts w:cs="Arial"/>
          <w:szCs w:val="22"/>
        </w:rPr>
        <w:t>, anche automatizzato, inclusa la loro eventuale comunicazione ai soggetti indicati nella predetta informativa</w:t>
      </w:r>
      <w:r w:rsidR="00A74874">
        <w:rPr>
          <w:rFonts w:cs="Arial"/>
          <w:szCs w:val="22"/>
        </w:rPr>
        <w:t xml:space="preserve"> </w:t>
      </w:r>
      <w:r w:rsidR="00A74874" w:rsidRPr="00122325">
        <w:rPr>
          <w:rFonts w:cs="Arial"/>
          <w:szCs w:val="22"/>
        </w:rPr>
        <w:t>(FRRB quale soggetto gestore)</w:t>
      </w:r>
      <w:r w:rsidR="00645FE1" w:rsidRPr="00122325">
        <w:rPr>
          <w:rFonts w:cs="Arial"/>
          <w:szCs w:val="22"/>
        </w:rPr>
        <w:t>, limitatamente ai fini ivi richiamati.</w:t>
      </w:r>
    </w:p>
    <w:p w14:paraId="09CCA0F5" w14:textId="77777777" w:rsidR="00645FE1" w:rsidRPr="007139EB" w:rsidRDefault="00645FE1" w:rsidP="00645FE1">
      <w:pPr>
        <w:autoSpaceDE w:val="0"/>
        <w:autoSpaceDN w:val="0"/>
        <w:adjustRightInd w:val="0"/>
        <w:spacing w:after="0" w:line="360" w:lineRule="auto"/>
        <w:rPr>
          <w:rFonts w:cs="Arial"/>
          <w:szCs w:val="22"/>
        </w:rPr>
      </w:pPr>
      <w:r w:rsidRPr="007139EB">
        <w:rPr>
          <w:rFonts w:cs="Arial"/>
          <w:szCs w:val="22"/>
        </w:rPr>
        <w:t>Nome e cognome del firmatario --------------------------------</w:t>
      </w:r>
    </w:p>
    <w:p w14:paraId="0A479E44" w14:textId="77777777" w:rsidR="00645FE1" w:rsidRPr="007139EB" w:rsidRDefault="00645FE1" w:rsidP="00645FE1">
      <w:pPr>
        <w:autoSpaceDE w:val="0"/>
        <w:autoSpaceDN w:val="0"/>
        <w:adjustRightInd w:val="0"/>
        <w:spacing w:after="0" w:line="360" w:lineRule="auto"/>
        <w:rPr>
          <w:rFonts w:cs="Arial"/>
          <w:szCs w:val="22"/>
        </w:rPr>
      </w:pPr>
      <w:r w:rsidRPr="007139EB">
        <w:rPr>
          <w:rFonts w:cs="Arial"/>
          <w:szCs w:val="22"/>
        </w:rPr>
        <w:t>(Luogo, data) ---------------------------------------------------------</w:t>
      </w:r>
    </w:p>
    <w:p w14:paraId="3834D367" w14:textId="0A51B2E8" w:rsidR="009C7D7B" w:rsidRPr="007139EB" w:rsidRDefault="00645FE1" w:rsidP="006A5C60">
      <w:pPr>
        <w:spacing w:after="0" w:line="360" w:lineRule="auto"/>
        <w:rPr>
          <w:rFonts w:cs="Arial"/>
          <w:bCs/>
          <w:iCs/>
          <w:sz w:val="20"/>
          <w:szCs w:val="20"/>
        </w:rPr>
      </w:pPr>
      <w:r w:rsidRPr="007139EB">
        <w:rPr>
          <w:rFonts w:cs="Arial"/>
          <w:sz w:val="16"/>
        </w:rPr>
        <w:t xml:space="preserve">[Il presente modello va compilato, sottoscritto con firma </w:t>
      </w:r>
      <w:r w:rsidR="00914CD0">
        <w:rPr>
          <w:rFonts w:cs="Arial"/>
          <w:sz w:val="16"/>
        </w:rPr>
        <w:t>telematica (</w:t>
      </w:r>
      <w:r w:rsidRPr="007139EB">
        <w:rPr>
          <w:rFonts w:cs="Arial"/>
          <w:sz w:val="16"/>
        </w:rPr>
        <w:t>digitale o elettronica</w:t>
      </w:r>
      <w:r w:rsidR="00914CD0">
        <w:rPr>
          <w:rFonts w:cs="Arial"/>
          <w:sz w:val="16"/>
        </w:rPr>
        <w:t xml:space="preserve">) </w:t>
      </w:r>
      <w:r w:rsidRPr="007139EB">
        <w:rPr>
          <w:rFonts w:cs="Arial"/>
          <w:sz w:val="16"/>
        </w:rPr>
        <w:t xml:space="preserve">e unito ai restanti allegati </w:t>
      </w:r>
      <w:r w:rsidR="00914CD0">
        <w:rPr>
          <w:rFonts w:cs="Arial"/>
          <w:sz w:val="16"/>
        </w:rPr>
        <w:t xml:space="preserve">pena la non ammissibilità della domanda </w:t>
      </w:r>
      <w:r w:rsidRPr="007139EB">
        <w:rPr>
          <w:rFonts w:cs="Arial"/>
          <w:sz w:val="16"/>
        </w:rPr>
        <w:t>e trasmesso via PEC all’indirizzo indicato nella prima pagina].</w:t>
      </w:r>
    </w:p>
    <w:p w14:paraId="33D6E150" w14:textId="2297737D" w:rsidR="00DA0A0E" w:rsidRPr="00987328" w:rsidRDefault="00CE6FCF" w:rsidP="00987328">
      <w:pPr>
        <w:jc w:val="left"/>
        <w:rPr>
          <w:rFonts w:cs="Arial"/>
          <w:b/>
          <w:bCs/>
          <w:iCs/>
          <w:sz w:val="20"/>
          <w:szCs w:val="20"/>
        </w:rPr>
      </w:pPr>
      <w:r>
        <w:rPr>
          <w:rFonts w:cs="Arial"/>
          <w:bCs/>
          <w:iCs/>
          <w:sz w:val="28"/>
          <w:szCs w:val="28"/>
        </w:rPr>
        <w:br w:type="page"/>
      </w:r>
      <w:r w:rsidR="009C7D7B" w:rsidRPr="00230598">
        <w:rPr>
          <w:rFonts w:cs="Arial"/>
          <w:bCs/>
          <w:iCs/>
          <w:sz w:val="24"/>
        </w:rPr>
        <w:lastRenderedPageBreak/>
        <w:t>Allegato</w:t>
      </w:r>
      <w:r w:rsidR="00230598" w:rsidRPr="00230598">
        <w:rPr>
          <w:rFonts w:cs="Arial"/>
          <w:bCs/>
          <w:iCs/>
          <w:sz w:val="24"/>
        </w:rPr>
        <w:t xml:space="preserve"> A </w:t>
      </w:r>
      <w:r w:rsidR="00230598">
        <w:rPr>
          <w:rFonts w:cs="Arial"/>
          <w:bCs/>
          <w:iCs/>
          <w:sz w:val="24"/>
        </w:rPr>
        <w:t>P</w:t>
      </w:r>
      <w:r w:rsidR="009C7D7B" w:rsidRPr="00230598">
        <w:rPr>
          <w:rFonts w:cs="Arial"/>
          <w:bCs/>
          <w:iCs/>
          <w:sz w:val="24"/>
        </w:rPr>
        <w:t xml:space="preserve">roposta progettuale: </w:t>
      </w:r>
    </w:p>
    <w:p w14:paraId="558E9865" w14:textId="77777777" w:rsidR="00B67D36" w:rsidRPr="007139EB" w:rsidRDefault="00B67D36" w:rsidP="009C7D7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iCs/>
          <w:sz w:val="20"/>
          <w:szCs w:val="20"/>
        </w:rPr>
      </w:pPr>
    </w:p>
    <w:p w14:paraId="5A794ED4" w14:textId="77777777" w:rsidR="009C7D7B" w:rsidRPr="007139EB" w:rsidRDefault="009C7D7B" w:rsidP="009C7D7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iCs/>
          <w:sz w:val="20"/>
          <w:szCs w:val="20"/>
        </w:rPr>
      </w:pPr>
      <w:r w:rsidRPr="00715FCA">
        <w:rPr>
          <w:rFonts w:asciiTheme="minorHAnsi" w:hAnsiTheme="minorHAnsi" w:cstheme="minorHAnsi"/>
          <w:bCs/>
          <w:iCs/>
          <w:sz w:val="20"/>
          <w:szCs w:val="20"/>
        </w:rPr>
        <w:t xml:space="preserve">TITOLO </w:t>
      </w:r>
      <w:r w:rsidR="001D7EB4" w:rsidRPr="00715FCA">
        <w:rPr>
          <w:rFonts w:asciiTheme="minorHAnsi" w:hAnsiTheme="minorHAnsi" w:cstheme="minorHAnsi"/>
          <w:bCs/>
          <w:iCs/>
          <w:sz w:val="20"/>
          <w:szCs w:val="20"/>
        </w:rPr>
        <w:t>STUDIO DI FATTIBILITA’</w:t>
      </w:r>
      <w:r w:rsidR="00DA0A0E" w:rsidRPr="007139EB">
        <w:rPr>
          <w:rFonts w:cs="Arial"/>
          <w:bCs/>
          <w:iCs/>
          <w:sz w:val="20"/>
          <w:szCs w:val="20"/>
        </w:rPr>
        <w:t xml:space="preserve"> </w:t>
      </w:r>
      <w:r w:rsidRPr="007139EB">
        <w:rPr>
          <w:rFonts w:cs="Arial"/>
          <w:bCs/>
          <w:iCs/>
          <w:sz w:val="20"/>
          <w:szCs w:val="20"/>
        </w:rPr>
        <w:t>……………………………………………………………………………</w:t>
      </w:r>
    </w:p>
    <w:p w14:paraId="66CA6347" w14:textId="5257AE9F" w:rsidR="009C7D7B" w:rsidRDefault="009C7D7B" w:rsidP="009C7D7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iCs/>
          <w:sz w:val="20"/>
          <w:szCs w:val="20"/>
        </w:rPr>
      </w:pPr>
    </w:p>
    <w:p w14:paraId="76997999" w14:textId="77777777" w:rsidR="00715FCA" w:rsidRPr="007139EB" w:rsidRDefault="00715FCA" w:rsidP="009C7D7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iCs/>
          <w:sz w:val="20"/>
          <w:szCs w:val="20"/>
        </w:rPr>
      </w:pPr>
      <w:bookmarkStart w:id="1" w:name="_Hlk34472246"/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7139EB" w:rsidRPr="007139EB" w14:paraId="49AEEBD4" w14:textId="77777777" w:rsidTr="005751D2">
        <w:tc>
          <w:tcPr>
            <w:tcW w:w="9662" w:type="dxa"/>
          </w:tcPr>
          <w:p w14:paraId="22CB3339" w14:textId="231E8F5C" w:rsidR="009C7D7B" w:rsidRPr="007139EB" w:rsidRDefault="009C7D7B" w:rsidP="009C7D7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2A769AD4" w14:textId="77777777" w:rsidR="00E262E0" w:rsidRDefault="00E262E0" w:rsidP="009C7D7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Descrizione dello studio di fattibilità sviluppato secondo i seguenti punti:</w:t>
            </w:r>
          </w:p>
          <w:p w14:paraId="6878DF8E" w14:textId="36AAB203" w:rsidR="009C7D7B" w:rsidRPr="00EA0ADF" w:rsidRDefault="00715FCA" w:rsidP="00EA0ADF">
            <w:pPr>
              <w:pStyle w:val="Paragrafoelenco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A0ADF">
              <w:rPr>
                <w:rFonts w:ascii="Century Gothic" w:hAnsi="Century Gothic"/>
                <w:bCs/>
              </w:rPr>
              <w:t>Analisi dei criteri per il reclutamento dei pazienti neonati passibili di analisi genomica WGS e buone pratiche di raccolta dei risultati</w:t>
            </w:r>
          </w:p>
          <w:p w14:paraId="2FB948D2" w14:textId="473D5D7C" w:rsidR="00E262E0" w:rsidRPr="00EA0ADF" w:rsidRDefault="00E262E0" w:rsidP="00EA0ADF">
            <w:pPr>
              <w:pStyle w:val="Paragrafoelenco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entury Gothic" w:hAnsi="Century Gothic"/>
                <w:bCs/>
              </w:rPr>
            </w:pPr>
            <w:r w:rsidRPr="00EA0ADF">
              <w:rPr>
                <w:rFonts w:ascii="Century Gothic" w:hAnsi="Century Gothic"/>
                <w:bCs/>
              </w:rPr>
              <w:t>Analisi delle esperienze di raccolta del consenso informato per i neonati reclutati e delle informative (</w:t>
            </w:r>
            <w:proofErr w:type="spellStart"/>
            <w:r w:rsidRPr="00EA0ADF">
              <w:rPr>
                <w:rFonts w:ascii="Century Gothic" w:hAnsi="Century Gothic"/>
                <w:bCs/>
              </w:rPr>
              <w:t>pre</w:t>
            </w:r>
            <w:proofErr w:type="spellEnd"/>
            <w:r w:rsidRPr="00EA0ADF">
              <w:rPr>
                <w:rFonts w:ascii="Century Gothic" w:hAnsi="Century Gothic"/>
                <w:bCs/>
              </w:rPr>
              <w:t xml:space="preserve"> e post test) per la corretta gestione del dato genetico (acquisizione di materiale </w:t>
            </w:r>
            <w:proofErr w:type="spellStart"/>
            <w:r>
              <w:rPr>
                <w:rFonts w:ascii="Century Gothic" w:hAnsi="Century Gothic"/>
                <w:bCs/>
              </w:rPr>
              <w:t>pre</w:t>
            </w:r>
            <w:proofErr w:type="spellEnd"/>
            <w:r>
              <w:rPr>
                <w:rFonts w:ascii="Century Gothic" w:hAnsi="Century Gothic"/>
                <w:bCs/>
              </w:rPr>
              <w:t xml:space="preserve"> </w:t>
            </w:r>
            <w:r w:rsidRPr="00EA0ADF">
              <w:rPr>
                <w:rFonts w:ascii="Century Gothic" w:hAnsi="Century Gothic"/>
                <w:bCs/>
              </w:rPr>
              <w:t xml:space="preserve">e post raccolta del campione) </w:t>
            </w:r>
          </w:p>
          <w:p w14:paraId="018404D5" w14:textId="77777777" w:rsidR="00E262E0" w:rsidRPr="00E262E0" w:rsidRDefault="00E262E0" w:rsidP="00EA0ADF">
            <w:pPr>
              <w:pStyle w:val="Paragrafoelenco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bCs/>
                <w:iCs/>
                <w:sz w:val="20"/>
                <w:szCs w:val="20"/>
              </w:rPr>
            </w:pPr>
            <w:r w:rsidRPr="00EA0ADF">
              <w:rPr>
                <w:rFonts w:ascii="Century Gothic" w:hAnsi="Century Gothic"/>
                <w:bCs/>
              </w:rPr>
              <w:t>Analisi di soluzioni per la sicurezza e la riservatezza dei dati raccolti tramite tecniche WGS nonché lo studio di tecnologie di supporto e creazione di banche dati per archiviazione del dato genetico in coerenza con quanto previsto in materia di tutela della privacy</w:t>
            </w:r>
          </w:p>
          <w:p w14:paraId="442A0FD5" w14:textId="77777777" w:rsidR="00E262E0" w:rsidRPr="00EA0ADF" w:rsidRDefault="00E262E0" w:rsidP="00EA0ADF">
            <w:pPr>
              <w:pStyle w:val="Paragrafoelenco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entury Gothic" w:hAnsi="Century Gothic"/>
                <w:bCs/>
              </w:rPr>
            </w:pPr>
            <w:r w:rsidRPr="00EA0ADF">
              <w:rPr>
                <w:rFonts w:ascii="Century Gothic" w:hAnsi="Century Gothic"/>
                <w:bCs/>
              </w:rPr>
              <w:t>Analisi dei processi di governance e attività regolatorie per l’introduzione di tecniche di analisi genomiche WGS</w:t>
            </w:r>
          </w:p>
          <w:p w14:paraId="434B8E40" w14:textId="4FCDD0AC" w:rsidR="00E262E0" w:rsidRPr="00E262E0" w:rsidRDefault="00E262E0" w:rsidP="00EA0ADF">
            <w:pPr>
              <w:pStyle w:val="Paragrafoelenco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</w:pPr>
            <w:r w:rsidRPr="00EA0ADF">
              <w:rPr>
                <w:rFonts w:ascii="Century Gothic" w:hAnsi="Century Gothic"/>
                <w:bCs/>
              </w:rPr>
              <w:t xml:space="preserve">Analisi dei dati e delle informazioni disponibili a livello lombardo funzionali alla simulazione a livello territoriale del sequenziamento genomico sui nuovi nati, </w:t>
            </w:r>
            <w:r w:rsidRPr="00EA0ADF">
              <w:rPr>
                <w:rFonts w:ascii="Century Gothic" w:hAnsi="Century Gothic"/>
                <w:bCs/>
                <w:u w:val="single"/>
              </w:rPr>
              <w:t>indicando le strutture sanitarie che metteranno a disposizione le informazioni necessarie alla simulazione</w:t>
            </w:r>
          </w:p>
          <w:p w14:paraId="44CB6357" w14:textId="77777777" w:rsidR="009C7D7B" w:rsidRPr="007139EB" w:rsidRDefault="009C7D7B" w:rsidP="00E262E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bookmarkEnd w:id="1"/>
    </w:tbl>
    <w:p w14:paraId="7146F086" w14:textId="77777777" w:rsidR="009C7D7B" w:rsidRPr="007139EB" w:rsidRDefault="009C7D7B" w:rsidP="004C6A87">
      <w:pPr>
        <w:rPr>
          <w:rFonts w:cs="Arial"/>
        </w:rPr>
      </w:pPr>
    </w:p>
    <w:sectPr w:rsidR="009C7D7B" w:rsidRPr="007139EB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96B2A" w14:textId="77777777" w:rsidR="00883895" w:rsidRDefault="00883895" w:rsidP="00645FE1">
      <w:pPr>
        <w:spacing w:after="0" w:line="240" w:lineRule="auto"/>
      </w:pPr>
      <w:r>
        <w:separator/>
      </w:r>
    </w:p>
  </w:endnote>
  <w:endnote w:type="continuationSeparator" w:id="0">
    <w:p w14:paraId="77DB9192" w14:textId="77777777" w:rsidR="00883895" w:rsidRDefault="00883895" w:rsidP="0064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2197360"/>
      <w:docPartObj>
        <w:docPartGallery w:val="Page Numbers (Bottom of Page)"/>
        <w:docPartUnique/>
      </w:docPartObj>
    </w:sdtPr>
    <w:sdtEndPr/>
    <w:sdtContent>
      <w:p w14:paraId="7E90CB5D" w14:textId="77777777" w:rsidR="009C7D7B" w:rsidRDefault="009C7D7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490">
          <w:rPr>
            <w:noProof/>
          </w:rPr>
          <w:t>1</w:t>
        </w:r>
        <w:r>
          <w:fldChar w:fldCharType="end"/>
        </w:r>
      </w:p>
    </w:sdtContent>
  </w:sdt>
  <w:p w14:paraId="13D6A699" w14:textId="77777777" w:rsidR="009C7D7B" w:rsidRDefault="009C7D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1F36B" w14:textId="77777777" w:rsidR="00883895" w:rsidRDefault="00883895" w:rsidP="00645FE1">
      <w:pPr>
        <w:spacing w:after="0" w:line="240" w:lineRule="auto"/>
      </w:pPr>
      <w:r>
        <w:separator/>
      </w:r>
    </w:p>
  </w:footnote>
  <w:footnote w:type="continuationSeparator" w:id="0">
    <w:p w14:paraId="0A55B339" w14:textId="77777777" w:rsidR="00883895" w:rsidRDefault="00883895" w:rsidP="00645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00AA"/>
    <w:multiLevelType w:val="hybridMultilevel"/>
    <w:tmpl w:val="05E8EA06"/>
    <w:lvl w:ilvl="0" w:tplc="9AD690BA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F2B30"/>
    <w:multiLevelType w:val="hybridMultilevel"/>
    <w:tmpl w:val="C39CC3F0"/>
    <w:lvl w:ilvl="0" w:tplc="63426732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3225312"/>
    <w:multiLevelType w:val="hybridMultilevel"/>
    <w:tmpl w:val="2CB0A3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951CD"/>
    <w:multiLevelType w:val="hybridMultilevel"/>
    <w:tmpl w:val="F3384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52C67"/>
    <w:multiLevelType w:val="hybridMultilevel"/>
    <w:tmpl w:val="4B00B5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A6996"/>
    <w:multiLevelType w:val="hybridMultilevel"/>
    <w:tmpl w:val="3C5AD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60061"/>
    <w:multiLevelType w:val="hybridMultilevel"/>
    <w:tmpl w:val="9394FD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366CD"/>
    <w:multiLevelType w:val="hybridMultilevel"/>
    <w:tmpl w:val="31944D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85EC3"/>
    <w:multiLevelType w:val="hybridMultilevel"/>
    <w:tmpl w:val="26B079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37D98"/>
    <w:multiLevelType w:val="hybridMultilevel"/>
    <w:tmpl w:val="0E96FA90"/>
    <w:lvl w:ilvl="0" w:tplc="38B85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E693AC">
      <w:start w:val="3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A18664B"/>
    <w:multiLevelType w:val="hybridMultilevel"/>
    <w:tmpl w:val="23E8D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A6BF2"/>
    <w:multiLevelType w:val="hybridMultilevel"/>
    <w:tmpl w:val="4D92361A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54848"/>
    <w:multiLevelType w:val="hybridMultilevel"/>
    <w:tmpl w:val="2CB0A3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21DD0"/>
    <w:multiLevelType w:val="hybridMultilevel"/>
    <w:tmpl w:val="82C682C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7B24DF"/>
    <w:multiLevelType w:val="hybridMultilevel"/>
    <w:tmpl w:val="1E062EC2"/>
    <w:lvl w:ilvl="0" w:tplc="9AD690BA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D53B1"/>
    <w:multiLevelType w:val="hybridMultilevel"/>
    <w:tmpl w:val="F7B47988"/>
    <w:lvl w:ilvl="0" w:tplc="63426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5057F"/>
    <w:multiLevelType w:val="hybridMultilevel"/>
    <w:tmpl w:val="AAC6053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BB10D8"/>
    <w:multiLevelType w:val="hybridMultilevel"/>
    <w:tmpl w:val="FD42792E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4257E"/>
    <w:multiLevelType w:val="hybridMultilevel"/>
    <w:tmpl w:val="970ADA0E"/>
    <w:lvl w:ilvl="0" w:tplc="38B85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DE693AC">
      <w:start w:val="3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CFD65FE"/>
    <w:multiLevelType w:val="hybridMultilevel"/>
    <w:tmpl w:val="F8009A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7B60A6"/>
    <w:multiLevelType w:val="hybridMultilevel"/>
    <w:tmpl w:val="6C28C2D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B4F20"/>
    <w:multiLevelType w:val="hybridMultilevel"/>
    <w:tmpl w:val="6AF6FFA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02284E"/>
    <w:multiLevelType w:val="hybridMultilevel"/>
    <w:tmpl w:val="A73C5276"/>
    <w:lvl w:ilvl="0" w:tplc="D30E74F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6"/>
  </w:num>
  <w:num w:numId="5">
    <w:abstractNumId w:val="18"/>
  </w:num>
  <w:num w:numId="6">
    <w:abstractNumId w:val="9"/>
  </w:num>
  <w:num w:numId="7">
    <w:abstractNumId w:val="7"/>
  </w:num>
  <w:num w:numId="8">
    <w:abstractNumId w:val="16"/>
  </w:num>
  <w:num w:numId="9">
    <w:abstractNumId w:val="13"/>
  </w:num>
  <w:num w:numId="10">
    <w:abstractNumId w:val="21"/>
  </w:num>
  <w:num w:numId="11">
    <w:abstractNumId w:val="16"/>
  </w:num>
  <w:num w:numId="12">
    <w:abstractNumId w:val="20"/>
  </w:num>
  <w:num w:numId="13">
    <w:abstractNumId w:val="3"/>
  </w:num>
  <w:num w:numId="14">
    <w:abstractNumId w:val="10"/>
  </w:num>
  <w:num w:numId="15">
    <w:abstractNumId w:val="4"/>
  </w:num>
  <w:num w:numId="16">
    <w:abstractNumId w:val="17"/>
  </w:num>
  <w:num w:numId="17">
    <w:abstractNumId w:val="2"/>
  </w:num>
  <w:num w:numId="18">
    <w:abstractNumId w:val="12"/>
  </w:num>
  <w:num w:numId="19">
    <w:abstractNumId w:val="19"/>
  </w:num>
  <w:num w:numId="20">
    <w:abstractNumId w:val="11"/>
  </w:num>
  <w:num w:numId="21">
    <w:abstractNumId w:val="5"/>
  </w:num>
  <w:num w:numId="22">
    <w:abstractNumId w:val="22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A2"/>
    <w:rsid w:val="00032BBF"/>
    <w:rsid w:val="00057229"/>
    <w:rsid w:val="00077D37"/>
    <w:rsid w:val="000810F2"/>
    <w:rsid w:val="000A3896"/>
    <w:rsid w:val="000E4F15"/>
    <w:rsid w:val="000E6E33"/>
    <w:rsid w:val="00122325"/>
    <w:rsid w:val="0013071B"/>
    <w:rsid w:val="00131CA5"/>
    <w:rsid w:val="001555F2"/>
    <w:rsid w:val="001A6D53"/>
    <w:rsid w:val="001C7DD9"/>
    <w:rsid w:val="001D559C"/>
    <w:rsid w:val="001D7EB4"/>
    <w:rsid w:val="001F36DF"/>
    <w:rsid w:val="00230598"/>
    <w:rsid w:val="0024246F"/>
    <w:rsid w:val="002776DF"/>
    <w:rsid w:val="002A5BD8"/>
    <w:rsid w:val="002B4551"/>
    <w:rsid w:val="002B46A2"/>
    <w:rsid w:val="002C5490"/>
    <w:rsid w:val="002D00E6"/>
    <w:rsid w:val="002D3C01"/>
    <w:rsid w:val="0031794B"/>
    <w:rsid w:val="0034040B"/>
    <w:rsid w:val="00351780"/>
    <w:rsid w:val="00376E9B"/>
    <w:rsid w:val="00382DD0"/>
    <w:rsid w:val="003A12A1"/>
    <w:rsid w:val="003D3730"/>
    <w:rsid w:val="00417515"/>
    <w:rsid w:val="00457950"/>
    <w:rsid w:val="00492CC0"/>
    <w:rsid w:val="004A21BE"/>
    <w:rsid w:val="004B0186"/>
    <w:rsid w:val="004C6A87"/>
    <w:rsid w:val="004E02E8"/>
    <w:rsid w:val="004E63D9"/>
    <w:rsid w:val="004F6F97"/>
    <w:rsid w:val="00500218"/>
    <w:rsid w:val="00536510"/>
    <w:rsid w:val="00543024"/>
    <w:rsid w:val="00544D23"/>
    <w:rsid w:val="00563E15"/>
    <w:rsid w:val="00565CE2"/>
    <w:rsid w:val="005751D2"/>
    <w:rsid w:val="005752D0"/>
    <w:rsid w:val="0058607C"/>
    <w:rsid w:val="00587ADB"/>
    <w:rsid w:val="005932FE"/>
    <w:rsid w:val="005B788C"/>
    <w:rsid w:val="005E2435"/>
    <w:rsid w:val="005F0292"/>
    <w:rsid w:val="00645FE1"/>
    <w:rsid w:val="00671603"/>
    <w:rsid w:val="00687442"/>
    <w:rsid w:val="006946FF"/>
    <w:rsid w:val="006A5C60"/>
    <w:rsid w:val="006E60B4"/>
    <w:rsid w:val="007139EB"/>
    <w:rsid w:val="00715FCA"/>
    <w:rsid w:val="00727B12"/>
    <w:rsid w:val="00733D73"/>
    <w:rsid w:val="00760BD8"/>
    <w:rsid w:val="00763430"/>
    <w:rsid w:val="00771749"/>
    <w:rsid w:val="00776965"/>
    <w:rsid w:val="007B1BC3"/>
    <w:rsid w:val="007D325F"/>
    <w:rsid w:val="00803F3B"/>
    <w:rsid w:val="0084572E"/>
    <w:rsid w:val="00870264"/>
    <w:rsid w:val="00874E98"/>
    <w:rsid w:val="00883895"/>
    <w:rsid w:val="008A113D"/>
    <w:rsid w:val="008C1976"/>
    <w:rsid w:val="008F58BC"/>
    <w:rsid w:val="00914CD0"/>
    <w:rsid w:val="009335EB"/>
    <w:rsid w:val="00986A54"/>
    <w:rsid w:val="00987328"/>
    <w:rsid w:val="009A4870"/>
    <w:rsid w:val="009C058E"/>
    <w:rsid w:val="009C7D7B"/>
    <w:rsid w:val="009D0399"/>
    <w:rsid w:val="00A0504E"/>
    <w:rsid w:val="00A21AB1"/>
    <w:rsid w:val="00A36A58"/>
    <w:rsid w:val="00A56BEA"/>
    <w:rsid w:val="00A6155F"/>
    <w:rsid w:val="00A74874"/>
    <w:rsid w:val="00AB3FDD"/>
    <w:rsid w:val="00B00224"/>
    <w:rsid w:val="00B67D36"/>
    <w:rsid w:val="00B712C5"/>
    <w:rsid w:val="00B8291D"/>
    <w:rsid w:val="00BB5136"/>
    <w:rsid w:val="00BC1266"/>
    <w:rsid w:val="00BD0238"/>
    <w:rsid w:val="00BE04EF"/>
    <w:rsid w:val="00BF3C89"/>
    <w:rsid w:val="00BF6D54"/>
    <w:rsid w:val="00C26C60"/>
    <w:rsid w:val="00C6666D"/>
    <w:rsid w:val="00CA7BAB"/>
    <w:rsid w:val="00CC49C4"/>
    <w:rsid w:val="00CE19FF"/>
    <w:rsid w:val="00CE6FCF"/>
    <w:rsid w:val="00D64CAB"/>
    <w:rsid w:val="00D850C5"/>
    <w:rsid w:val="00DA0A0E"/>
    <w:rsid w:val="00DA3F84"/>
    <w:rsid w:val="00DF196A"/>
    <w:rsid w:val="00E03AF1"/>
    <w:rsid w:val="00E12461"/>
    <w:rsid w:val="00E262E0"/>
    <w:rsid w:val="00E32FC4"/>
    <w:rsid w:val="00EA0ADF"/>
    <w:rsid w:val="00EA67CB"/>
    <w:rsid w:val="00ED0ED3"/>
    <w:rsid w:val="00EF64B6"/>
    <w:rsid w:val="00F115D7"/>
    <w:rsid w:val="00F12AEB"/>
    <w:rsid w:val="00F12B97"/>
    <w:rsid w:val="00F62476"/>
    <w:rsid w:val="00FE2224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0D1F"/>
  <w15:docId w15:val="{8EACC109-ED1A-4CA6-B4B7-EFBDE8F6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FE1"/>
    <w:pPr>
      <w:jc w:val="both"/>
    </w:pPr>
    <w:rPr>
      <w:rFonts w:ascii="Arial" w:eastAsia="Times New Roman" w:hAnsi="Arial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1749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645FE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45F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45F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FE1"/>
    <w:rPr>
      <w:rFonts w:ascii="Arial" w:eastAsia="Times New Roman" w:hAnsi="Arial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45F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FE1"/>
    <w:rPr>
      <w:rFonts w:ascii="Arial" w:eastAsia="Times New Roman" w:hAnsi="Arial" w:cs="Times New Roman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71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9C7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0E6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31C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1CA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1CA5"/>
    <w:rPr>
      <w:rFonts w:ascii="Arial" w:eastAsia="Times New Roman" w:hAnsi="Arial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1C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1CA5"/>
    <w:rPr>
      <w:rFonts w:ascii="Arial" w:eastAsia="Times New Roman" w:hAnsi="Arial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E262E0"/>
    <w:pPr>
      <w:spacing w:after="0" w:line="240" w:lineRule="auto"/>
    </w:pPr>
    <w:rPr>
      <w:rFonts w:ascii="Arial" w:eastAsia="Times New Roman" w:hAnsi="Arial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4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cercainnovazione@pec.regione.lombardi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2" ma:contentTypeDescription="Creare un nuovo documento." ma:contentTypeScope="" ma:versionID="a9547301068c4a51d8fc07a68f867cb9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af0832fd3f40ea4a5536899dde1c5cb1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F1915-4637-4A6D-BD8B-BABB3EEAC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A2F09-5AEF-4FDC-91C1-5C26BA052B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8899EE-2602-42F8-AC5F-D68896D370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00B790-C864-410A-A84C-A0D31467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Bolzoni</dc:creator>
  <cp:lastModifiedBy>Manuela Sarah Ragusa</cp:lastModifiedBy>
  <cp:revision>3</cp:revision>
  <cp:lastPrinted>2020-07-06T18:29:00Z</cp:lastPrinted>
  <dcterms:created xsi:type="dcterms:W3CDTF">2020-07-06T18:20:00Z</dcterms:created>
  <dcterms:modified xsi:type="dcterms:W3CDTF">2020-07-06T18:33:00Z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</Properties>
</file>